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4C55" w14:textId="0FA93550" w:rsidR="00A668E6" w:rsidRDefault="00A668E6" w:rsidP="001D30FB">
      <w:pPr>
        <w:pStyle w:val="m7908777329361323658gmail-msonospacing"/>
        <w:shd w:val="clear" w:color="auto" w:fill="FFFFFF"/>
        <w:spacing w:before="0" w:beforeAutospacing="0" w:after="0" w:afterAutospacing="0"/>
        <w:jc w:val="both"/>
        <w:rPr>
          <w:rFonts w:ascii="Arial Nova Cond Light" w:hAnsi="Arial Nova Cond Light" w:cs="Arial"/>
          <w:bCs/>
        </w:rPr>
      </w:pPr>
    </w:p>
    <w:p w14:paraId="696EF38F" w14:textId="6082A950" w:rsidR="00A668E6" w:rsidRDefault="00A668E6" w:rsidP="001D30FB">
      <w:pPr>
        <w:pStyle w:val="m7908777329361323658gmail-msonospacing"/>
        <w:shd w:val="clear" w:color="auto" w:fill="FFFFFF"/>
        <w:spacing w:before="0" w:beforeAutospacing="0" w:after="0" w:afterAutospacing="0"/>
        <w:jc w:val="both"/>
        <w:rPr>
          <w:rFonts w:ascii="Arial Nova Cond Light" w:hAnsi="Arial Nova Cond Light" w:cs="Arial"/>
          <w:bCs/>
        </w:rPr>
      </w:pPr>
    </w:p>
    <w:p w14:paraId="0FA63F47" w14:textId="77777777" w:rsidR="00A668E6" w:rsidRDefault="00A668E6" w:rsidP="001D30FB">
      <w:pPr>
        <w:pStyle w:val="m7908777329361323658gmail-msonospacing"/>
        <w:shd w:val="clear" w:color="auto" w:fill="FFFFFF"/>
        <w:spacing w:before="0" w:beforeAutospacing="0" w:after="0" w:afterAutospacing="0"/>
        <w:jc w:val="both"/>
        <w:rPr>
          <w:rFonts w:ascii="Arial Nova Cond Light" w:hAnsi="Arial Nova Cond Light" w:cs="Arial"/>
          <w:bCs/>
        </w:rPr>
      </w:pPr>
    </w:p>
    <w:p w14:paraId="52A4C8C1" w14:textId="77777777" w:rsidR="00A668E6" w:rsidRDefault="00A668E6" w:rsidP="001D30FB">
      <w:pPr>
        <w:pStyle w:val="m7908777329361323658gmail-msonospacing"/>
        <w:shd w:val="clear" w:color="auto" w:fill="FFFFFF"/>
        <w:spacing w:before="0" w:beforeAutospacing="0" w:after="0" w:afterAutospacing="0"/>
        <w:jc w:val="both"/>
        <w:rPr>
          <w:rFonts w:ascii="Arial Nova Cond Light" w:hAnsi="Arial Nova Cond Light" w:cs="Arial"/>
          <w:bCs/>
        </w:rPr>
      </w:pPr>
    </w:p>
    <w:p w14:paraId="3C8682B9" w14:textId="16C65B2F" w:rsidR="001D30FB" w:rsidRPr="001D30FB" w:rsidRDefault="001D30FB" w:rsidP="001D30FB">
      <w:pPr>
        <w:pStyle w:val="m7908777329361323658gmail-msonospacing"/>
        <w:shd w:val="clear" w:color="auto" w:fill="FFFFFF"/>
        <w:spacing w:before="0" w:beforeAutospacing="0" w:after="0" w:afterAutospacing="0"/>
        <w:jc w:val="both"/>
        <w:rPr>
          <w:rFonts w:ascii="Arial Nova Cond Light" w:hAnsi="Arial Nova Cond Light" w:cs="Arial"/>
          <w:bCs/>
        </w:rPr>
      </w:pPr>
      <w:r w:rsidRPr="001D30FB">
        <w:rPr>
          <w:rFonts w:ascii="Arial Nova Cond Light" w:hAnsi="Arial Nova Cond Light" w:cs="Arial"/>
          <w:bCs/>
        </w:rPr>
        <w:t xml:space="preserve">Es compromiso de </w:t>
      </w:r>
      <w:r w:rsidRPr="001D30FB">
        <w:rPr>
          <w:rFonts w:ascii="Arial Nova Cond Light" w:hAnsi="Arial Nova Cond Light" w:cs="Arial"/>
          <w:b/>
        </w:rPr>
        <w:t>PIEDECUESTANA DE SERVICIOS PÚBLICOS ESP</w:t>
      </w:r>
      <w:r w:rsidRPr="001D30FB">
        <w:rPr>
          <w:rFonts w:ascii="Arial Nova Cond Light" w:hAnsi="Arial Nova Cond Light" w:cs="Arial"/>
          <w:bCs/>
        </w:rPr>
        <w:t>, establecer acciones de prevención de incidentes y promoción de la seguridad en vías públicas, este motivo, se establecen los siguientes lineamientos como política preventiva:</w:t>
      </w:r>
    </w:p>
    <w:p w14:paraId="0F51D584" w14:textId="77777777" w:rsidR="001D30FB" w:rsidRPr="001D30FB" w:rsidRDefault="001D30FB" w:rsidP="001D30FB">
      <w:pPr>
        <w:pStyle w:val="m7908777329361323658gmail-msonospacing"/>
        <w:shd w:val="clear" w:color="auto" w:fill="FFFFFF"/>
        <w:spacing w:before="0" w:beforeAutospacing="0" w:after="0" w:afterAutospacing="0"/>
        <w:jc w:val="both"/>
        <w:rPr>
          <w:rFonts w:ascii="Arial Nova Cond Light" w:hAnsi="Arial Nova Cond Light" w:cs="Arial"/>
          <w:bCs/>
        </w:rPr>
      </w:pPr>
    </w:p>
    <w:p w14:paraId="5178E86B" w14:textId="77777777" w:rsidR="001D30FB" w:rsidRPr="001D30FB" w:rsidRDefault="001D30FB" w:rsidP="001D30FB">
      <w:pPr>
        <w:pStyle w:val="m7908777329361323658gmail-msonospacing"/>
        <w:numPr>
          <w:ilvl w:val="0"/>
          <w:numId w:val="3"/>
        </w:numPr>
        <w:shd w:val="clear" w:color="auto" w:fill="FFFFFF"/>
        <w:spacing w:before="0" w:beforeAutospacing="0" w:after="0" w:afterAutospacing="0"/>
        <w:jc w:val="both"/>
        <w:rPr>
          <w:rFonts w:ascii="Arial Nova Cond Light" w:hAnsi="Arial Nova Cond Light" w:cs="Arial"/>
          <w:bCs/>
        </w:rPr>
      </w:pPr>
      <w:r w:rsidRPr="001D30FB">
        <w:rPr>
          <w:rFonts w:ascii="Arial Nova Cond Light" w:hAnsi="Arial Nova Cond Light" w:cs="Arial"/>
          <w:bCs/>
        </w:rPr>
        <w:t>Está prohibido el uso de teléfonos celulares, equipos de video, audífonos u otros que puedan distraer al conductor mientras esta el vehículo en marcha.</w:t>
      </w:r>
    </w:p>
    <w:p w14:paraId="267924F1" w14:textId="77777777" w:rsidR="001D30FB" w:rsidRPr="001D30FB" w:rsidRDefault="001D30FB" w:rsidP="001D30FB">
      <w:pPr>
        <w:pStyle w:val="m7908777329361323658gmail-msonospacing"/>
        <w:numPr>
          <w:ilvl w:val="0"/>
          <w:numId w:val="3"/>
        </w:numPr>
        <w:shd w:val="clear" w:color="auto" w:fill="FFFFFF"/>
        <w:spacing w:before="0" w:beforeAutospacing="0" w:after="0" w:afterAutospacing="0"/>
        <w:jc w:val="both"/>
        <w:rPr>
          <w:rFonts w:ascii="Arial Nova Cond Light" w:hAnsi="Arial Nova Cond Light" w:cs="Arial"/>
          <w:bCs/>
        </w:rPr>
      </w:pPr>
      <w:r w:rsidRPr="001D30FB">
        <w:rPr>
          <w:rFonts w:ascii="Arial Nova Cond Light" w:hAnsi="Arial Nova Cond Light" w:cs="Arial"/>
          <w:bCs/>
        </w:rPr>
        <w:t>Para poder recibir o realizar una llamada debe estacionarse completamente el vehículo de manera apropiada y en un lugar seguro.</w:t>
      </w:r>
    </w:p>
    <w:p w14:paraId="108B03C0" w14:textId="77777777" w:rsidR="001D30FB" w:rsidRPr="001D30FB" w:rsidRDefault="001D30FB" w:rsidP="001D30FB">
      <w:pPr>
        <w:pStyle w:val="m7908777329361323658gmail-msonospacing"/>
        <w:numPr>
          <w:ilvl w:val="0"/>
          <w:numId w:val="3"/>
        </w:numPr>
        <w:shd w:val="clear" w:color="auto" w:fill="FFFFFF"/>
        <w:spacing w:before="0" w:beforeAutospacing="0" w:after="0" w:afterAutospacing="0"/>
        <w:jc w:val="both"/>
        <w:rPr>
          <w:rFonts w:ascii="Arial Nova Cond Light" w:hAnsi="Arial Nova Cond Light" w:cs="Arial"/>
          <w:bCs/>
        </w:rPr>
      </w:pPr>
      <w:r w:rsidRPr="001D30FB">
        <w:rPr>
          <w:rFonts w:ascii="Arial Nova Cond Light" w:hAnsi="Arial Nova Cond Light" w:cs="Arial"/>
          <w:bCs/>
        </w:rPr>
        <w:t>Evite realizar llamadas o enviar mensajes mientras está detenido ante un semáforo. Muchos accidentes ocurren en las intersecciones. Debe estar alerta para que pueda responder a las acciones de otros conductores.</w:t>
      </w:r>
    </w:p>
    <w:p w14:paraId="401B9A31" w14:textId="77777777" w:rsidR="001D30FB" w:rsidRPr="001D30FB" w:rsidRDefault="001D30FB" w:rsidP="001D30FB">
      <w:pPr>
        <w:pStyle w:val="m7908777329361323658gmail-msonospacing"/>
        <w:shd w:val="clear" w:color="auto" w:fill="FFFFFF"/>
        <w:spacing w:before="0" w:beforeAutospacing="0" w:after="0" w:afterAutospacing="0"/>
        <w:jc w:val="both"/>
        <w:rPr>
          <w:rFonts w:ascii="Arial Nova Cond Light" w:hAnsi="Arial Nova Cond Light" w:cs="Arial"/>
          <w:bCs/>
        </w:rPr>
      </w:pPr>
    </w:p>
    <w:p w14:paraId="7DF7218A" w14:textId="77777777" w:rsidR="001D30FB" w:rsidRPr="001D30FB" w:rsidRDefault="001D30FB" w:rsidP="001D30FB">
      <w:pPr>
        <w:pStyle w:val="m7908777329361323658gmail-msonospacing"/>
        <w:shd w:val="clear" w:color="auto" w:fill="FFFFFF"/>
        <w:spacing w:before="0" w:beforeAutospacing="0" w:after="0" w:afterAutospacing="0"/>
        <w:jc w:val="both"/>
        <w:rPr>
          <w:rFonts w:ascii="Arial Nova Cond Light" w:hAnsi="Arial Nova Cond Light" w:cs="Arial"/>
          <w:bCs/>
        </w:rPr>
      </w:pPr>
      <w:r w:rsidRPr="001D30FB">
        <w:rPr>
          <w:rFonts w:ascii="Arial Nova Cond Light" w:hAnsi="Arial Nova Cond Light" w:cs="Arial"/>
          <w:bCs/>
        </w:rPr>
        <w:t>Los trabajadores que sean sancionados con infracciones de tránsito como resultado del uso de celulares al estar manejando serán responsables de todas las multas que resultan de tales acciones, no importa si es teléfono personal o de la empresa. Como también de las sanciones administrativas a que haya lugar.</w:t>
      </w:r>
    </w:p>
    <w:p w14:paraId="4B2B31AC" w14:textId="77777777" w:rsidR="00A42AEF" w:rsidRPr="00A42AEF" w:rsidRDefault="00A42AEF" w:rsidP="001D30FB">
      <w:pPr>
        <w:pStyle w:val="m7908777329361323658gmail-msonospacing"/>
        <w:shd w:val="clear" w:color="auto" w:fill="FFFFFF"/>
        <w:spacing w:before="0" w:beforeAutospacing="0" w:after="0" w:afterAutospacing="0"/>
        <w:jc w:val="both"/>
        <w:rPr>
          <w:rFonts w:ascii="Arial Nova Cond Light" w:hAnsi="Arial Nova Cond Light" w:cs="Arial"/>
          <w:color w:val="222222"/>
        </w:rPr>
      </w:pPr>
    </w:p>
    <w:p w14:paraId="531D5F16" w14:textId="40211515" w:rsidR="00A42AEF" w:rsidRDefault="00A42AEF" w:rsidP="001D30FB">
      <w:pPr>
        <w:pStyle w:val="m7908777329361323658gmail-msonospacing"/>
        <w:shd w:val="clear" w:color="auto" w:fill="FFFFFF"/>
        <w:spacing w:before="0" w:beforeAutospacing="0" w:after="0" w:afterAutospacing="0"/>
        <w:jc w:val="both"/>
        <w:rPr>
          <w:rFonts w:ascii="Arial Nova Cond Light" w:hAnsi="Arial Nova Cond Light" w:cs="Arial"/>
          <w:color w:val="222222"/>
        </w:rPr>
      </w:pPr>
    </w:p>
    <w:p w14:paraId="5032A4E3" w14:textId="41EC85A3" w:rsidR="00A42AEF" w:rsidRDefault="00A42AEF" w:rsidP="001D30FB">
      <w:pPr>
        <w:pStyle w:val="m7908777329361323658gmail-msonospacing"/>
        <w:shd w:val="clear" w:color="auto" w:fill="FFFFFF"/>
        <w:spacing w:before="0" w:beforeAutospacing="0" w:after="0" w:afterAutospacing="0"/>
        <w:jc w:val="both"/>
        <w:rPr>
          <w:rFonts w:ascii="Arial Nova Cond Light" w:hAnsi="Arial Nova Cond Light" w:cs="Arial"/>
          <w:color w:val="222222"/>
        </w:rPr>
      </w:pPr>
    </w:p>
    <w:p w14:paraId="29CF8AA5" w14:textId="77777777" w:rsidR="00A42AEF" w:rsidRPr="00A42AEF" w:rsidRDefault="00A42AEF" w:rsidP="001D30FB">
      <w:pPr>
        <w:pStyle w:val="m7908777329361323658gmail-msonospacing"/>
        <w:shd w:val="clear" w:color="auto" w:fill="FFFFFF"/>
        <w:spacing w:before="0" w:beforeAutospacing="0" w:after="0" w:afterAutospacing="0"/>
        <w:jc w:val="both"/>
        <w:rPr>
          <w:rFonts w:ascii="Arial Nova Cond Light" w:hAnsi="Arial Nova Cond Light" w:cs="Arial"/>
          <w:color w:val="222222"/>
        </w:rPr>
      </w:pPr>
    </w:p>
    <w:p w14:paraId="28D5B366" w14:textId="77777777" w:rsidR="00A42AEF" w:rsidRPr="00A42AEF" w:rsidRDefault="00A42AEF" w:rsidP="001D30FB">
      <w:pPr>
        <w:pStyle w:val="Sinespaciado"/>
        <w:jc w:val="center"/>
        <w:rPr>
          <w:rFonts w:ascii="Arial Nova Cond Light" w:hAnsi="Arial Nova Cond Light" w:cs="Arial"/>
          <w:sz w:val="24"/>
          <w:szCs w:val="24"/>
        </w:rPr>
      </w:pPr>
    </w:p>
    <w:p w14:paraId="295012D1" w14:textId="77777777" w:rsidR="00A42AEF" w:rsidRPr="00A42AEF" w:rsidRDefault="00A42AEF" w:rsidP="001D30FB">
      <w:pPr>
        <w:pStyle w:val="Sinespaciado"/>
        <w:jc w:val="center"/>
        <w:rPr>
          <w:rFonts w:ascii="Arial Nova Cond Light" w:hAnsi="Arial Nova Cond Light" w:cs="Arial"/>
          <w:sz w:val="24"/>
          <w:szCs w:val="24"/>
        </w:rPr>
      </w:pPr>
      <w:r w:rsidRPr="00A42AEF">
        <w:rPr>
          <w:rFonts w:ascii="Arial Nova Cond Light" w:hAnsi="Arial Nova Cond Light" w:cs="Arial"/>
          <w:sz w:val="24"/>
          <w:szCs w:val="24"/>
        </w:rPr>
        <w:t>________________________</w:t>
      </w:r>
    </w:p>
    <w:p w14:paraId="02D71C5B" w14:textId="1A0699E9" w:rsidR="00A42AEF" w:rsidRDefault="00A42AEF" w:rsidP="001D30FB">
      <w:pPr>
        <w:pStyle w:val="Sinespaciado"/>
        <w:jc w:val="center"/>
        <w:rPr>
          <w:rFonts w:ascii="Arial Nova Cond Light" w:hAnsi="Arial Nova Cond Light" w:cs="Arial"/>
          <w:b/>
          <w:sz w:val="24"/>
          <w:szCs w:val="24"/>
        </w:rPr>
      </w:pPr>
      <w:r w:rsidRPr="00A42AEF">
        <w:rPr>
          <w:rFonts w:ascii="Arial Nova Cond Light" w:hAnsi="Arial Nova Cond Light" w:cs="Arial"/>
          <w:b/>
          <w:sz w:val="24"/>
          <w:szCs w:val="24"/>
        </w:rPr>
        <w:t>Representante Legal</w:t>
      </w:r>
    </w:p>
    <w:p w14:paraId="0A4B3B71" w14:textId="6684C2A9" w:rsidR="00A42AEF" w:rsidRPr="00A42AEF" w:rsidRDefault="00A42AEF" w:rsidP="001D30FB">
      <w:pPr>
        <w:pStyle w:val="Sinespaciado"/>
        <w:jc w:val="center"/>
        <w:rPr>
          <w:rFonts w:ascii="Arial Nova Cond Light" w:hAnsi="Arial Nova Cond Light" w:cs="Arial"/>
          <w:b/>
          <w:sz w:val="24"/>
          <w:szCs w:val="24"/>
        </w:rPr>
      </w:pPr>
      <w:r>
        <w:rPr>
          <w:rFonts w:ascii="Arial Nova Cond Light" w:hAnsi="Arial Nova Cond Light" w:cs="Arial"/>
          <w:b/>
          <w:sz w:val="24"/>
          <w:szCs w:val="24"/>
        </w:rPr>
        <w:t>06/Mar/2021</w:t>
      </w:r>
    </w:p>
    <w:p w14:paraId="116776B3" w14:textId="77777777" w:rsidR="00A42AEF" w:rsidRPr="00A42AEF" w:rsidRDefault="00A42AEF" w:rsidP="001D30FB">
      <w:pPr>
        <w:spacing w:line="240" w:lineRule="atLeast"/>
        <w:rPr>
          <w:rFonts w:ascii="Arial Nova Cond Light" w:hAnsi="Arial Nova Cond Light" w:cs="Arial"/>
          <w:szCs w:val="24"/>
        </w:rPr>
      </w:pPr>
    </w:p>
    <w:p w14:paraId="405EA071" w14:textId="77777777" w:rsidR="00B4265D" w:rsidRPr="00A42AEF" w:rsidRDefault="00B4265D" w:rsidP="001D30FB">
      <w:pPr>
        <w:rPr>
          <w:szCs w:val="24"/>
        </w:rPr>
      </w:pPr>
    </w:p>
    <w:sectPr w:rsidR="00B4265D" w:rsidRPr="00A42AE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60E8" w14:textId="77777777" w:rsidR="00467F91" w:rsidRDefault="00467F91" w:rsidP="00A668E6">
      <w:r>
        <w:separator/>
      </w:r>
    </w:p>
  </w:endnote>
  <w:endnote w:type="continuationSeparator" w:id="0">
    <w:p w14:paraId="06D938CD" w14:textId="77777777" w:rsidR="00467F91" w:rsidRDefault="00467F91" w:rsidP="00A6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6"/>
      <w:gridCol w:w="1369"/>
      <w:gridCol w:w="1843"/>
      <w:gridCol w:w="1099"/>
      <w:gridCol w:w="2019"/>
      <w:gridCol w:w="1275"/>
    </w:tblGrid>
    <w:tr w:rsidR="00A668E6" w14:paraId="342F2BE7" w14:textId="77777777" w:rsidTr="00A668E6">
      <w:trPr>
        <w:cantSplit/>
        <w:trHeight w:hRule="exact" w:val="653"/>
      </w:trPr>
      <w:tc>
        <w:tcPr>
          <w:tcW w:w="1112" w:type="pct"/>
          <w:tcBorders>
            <w:top w:val="single" w:sz="4" w:space="0" w:color="auto"/>
            <w:left w:val="single" w:sz="4" w:space="0" w:color="auto"/>
            <w:bottom w:val="single" w:sz="4" w:space="0" w:color="auto"/>
            <w:right w:val="single" w:sz="4" w:space="0" w:color="auto"/>
          </w:tcBorders>
          <w:vAlign w:val="center"/>
          <w:hideMark/>
        </w:tcPr>
        <w:p w14:paraId="3DB2F461"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b/>
              <w:sz w:val="14"/>
              <w:szCs w:val="16"/>
              <w:lang w:eastAsia="x-none"/>
            </w:rPr>
          </w:pPr>
          <w:r>
            <w:rPr>
              <w:rFonts w:ascii="Arial" w:hAnsi="Arial" w:cs="Arial"/>
              <w:b/>
              <w:sz w:val="14"/>
              <w:szCs w:val="16"/>
              <w:lang w:eastAsia="x-none"/>
            </w:rPr>
            <w:t>ELABORÓ</w:t>
          </w:r>
        </w:p>
        <w:p w14:paraId="155602BC"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sz w:val="14"/>
              <w:szCs w:val="16"/>
              <w:lang w:eastAsia="x-none"/>
            </w:rPr>
          </w:pPr>
          <w:r>
            <w:rPr>
              <w:rFonts w:ascii="Arial" w:hAnsi="Arial" w:cs="Arial"/>
              <w:sz w:val="14"/>
              <w:szCs w:val="16"/>
              <w:lang w:eastAsia="x-none"/>
            </w:rPr>
            <w:t>Profesional Seguridad y Salud en el Trabajo</w:t>
          </w:r>
        </w:p>
      </w:tc>
      <w:tc>
        <w:tcPr>
          <w:tcW w:w="700" w:type="pct"/>
          <w:tcBorders>
            <w:top w:val="single" w:sz="4" w:space="0" w:color="auto"/>
            <w:left w:val="single" w:sz="4" w:space="0" w:color="auto"/>
            <w:bottom w:val="single" w:sz="4" w:space="0" w:color="auto"/>
            <w:right w:val="single" w:sz="4" w:space="0" w:color="auto"/>
          </w:tcBorders>
          <w:vAlign w:val="center"/>
          <w:hideMark/>
        </w:tcPr>
        <w:p w14:paraId="1FB3A371"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b/>
              <w:sz w:val="14"/>
              <w:szCs w:val="16"/>
              <w:lang w:eastAsia="x-none"/>
            </w:rPr>
          </w:pPr>
          <w:r>
            <w:rPr>
              <w:rFonts w:ascii="Arial" w:hAnsi="Arial" w:cs="Arial"/>
              <w:b/>
              <w:sz w:val="14"/>
              <w:szCs w:val="16"/>
              <w:lang w:eastAsia="x-none"/>
            </w:rPr>
            <w:t>FECHA</w:t>
          </w:r>
        </w:p>
        <w:p w14:paraId="4991E1EB"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sz w:val="14"/>
              <w:szCs w:val="16"/>
              <w:lang w:eastAsia="x-none"/>
            </w:rPr>
          </w:pPr>
          <w:bookmarkStart w:id="0" w:name="_Hlk54624772"/>
          <w:r>
            <w:rPr>
              <w:rFonts w:ascii="Arial" w:hAnsi="Arial" w:cs="Arial"/>
              <w:sz w:val="14"/>
              <w:szCs w:val="16"/>
              <w:lang w:eastAsia="x-none"/>
            </w:rPr>
            <w:t>12/05/202</w:t>
          </w:r>
          <w:bookmarkEnd w:id="0"/>
          <w:r>
            <w:rPr>
              <w:rFonts w:ascii="Arial" w:hAnsi="Arial" w:cs="Arial"/>
              <w:sz w:val="14"/>
              <w:szCs w:val="16"/>
              <w:lang w:eastAsia="x-none"/>
            </w:rPr>
            <w:t>1</w:t>
          </w:r>
        </w:p>
      </w:tc>
      <w:tc>
        <w:tcPr>
          <w:tcW w:w="942" w:type="pct"/>
          <w:tcBorders>
            <w:top w:val="single" w:sz="4" w:space="0" w:color="auto"/>
            <w:left w:val="single" w:sz="4" w:space="0" w:color="auto"/>
            <w:bottom w:val="single" w:sz="4" w:space="0" w:color="auto"/>
            <w:right w:val="single" w:sz="4" w:space="0" w:color="auto"/>
          </w:tcBorders>
          <w:vAlign w:val="center"/>
          <w:hideMark/>
        </w:tcPr>
        <w:p w14:paraId="7C94D33A"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b/>
              <w:sz w:val="14"/>
              <w:szCs w:val="16"/>
              <w:lang w:eastAsia="x-none"/>
            </w:rPr>
          </w:pPr>
          <w:r>
            <w:rPr>
              <w:rFonts w:ascii="Arial" w:hAnsi="Arial" w:cs="Arial"/>
              <w:b/>
              <w:sz w:val="14"/>
              <w:szCs w:val="16"/>
              <w:lang w:eastAsia="x-none"/>
            </w:rPr>
            <w:t>REVISÓ</w:t>
          </w:r>
        </w:p>
        <w:p w14:paraId="7478569F"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b/>
              <w:sz w:val="14"/>
              <w:szCs w:val="16"/>
              <w:lang w:eastAsia="x-none"/>
            </w:rPr>
          </w:pPr>
          <w:r>
            <w:rPr>
              <w:rFonts w:ascii="Arial" w:hAnsi="Arial" w:cs="Arial"/>
              <w:sz w:val="14"/>
              <w:szCs w:val="16"/>
              <w:lang w:eastAsia="x-none"/>
            </w:rPr>
            <w:t>Profesional Universitario en Sistemas de Gestión</w:t>
          </w:r>
        </w:p>
      </w:tc>
      <w:tc>
        <w:tcPr>
          <w:tcW w:w="562" w:type="pct"/>
          <w:tcBorders>
            <w:top w:val="single" w:sz="4" w:space="0" w:color="auto"/>
            <w:left w:val="single" w:sz="4" w:space="0" w:color="auto"/>
            <w:bottom w:val="single" w:sz="4" w:space="0" w:color="auto"/>
            <w:right w:val="single" w:sz="4" w:space="0" w:color="auto"/>
          </w:tcBorders>
          <w:vAlign w:val="center"/>
          <w:hideMark/>
        </w:tcPr>
        <w:p w14:paraId="47A00A06"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b/>
              <w:sz w:val="14"/>
              <w:szCs w:val="16"/>
              <w:lang w:eastAsia="x-none"/>
            </w:rPr>
          </w:pPr>
          <w:r>
            <w:rPr>
              <w:rFonts w:ascii="Arial" w:hAnsi="Arial" w:cs="Arial"/>
              <w:sz w:val="14"/>
              <w:szCs w:val="16"/>
              <w:lang w:eastAsia="x-none"/>
            </w:rPr>
            <w:t xml:space="preserve">  </w:t>
          </w:r>
          <w:r>
            <w:rPr>
              <w:rFonts w:ascii="Arial" w:hAnsi="Arial" w:cs="Arial"/>
              <w:b/>
              <w:sz w:val="14"/>
              <w:szCs w:val="16"/>
              <w:lang w:eastAsia="x-none"/>
            </w:rPr>
            <w:t>FECHA</w:t>
          </w:r>
        </w:p>
        <w:p w14:paraId="61AD502F"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sz w:val="14"/>
              <w:szCs w:val="16"/>
              <w:lang w:eastAsia="x-none"/>
            </w:rPr>
          </w:pPr>
          <w:r>
            <w:rPr>
              <w:rFonts w:ascii="Arial" w:hAnsi="Arial" w:cs="Arial"/>
              <w:sz w:val="14"/>
              <w:szCs w:val="16"/>
              <w:lang w:eastAsia="x-none"/>
            </w:rPr>
            <w:t>13/05/2021</w:t>
          </w:r>
        </w:p>
      </w:tc>
      <w:tc>
        <w:tcPr>
          <w:tcW w:w="1032" w:type="pct"/>
          <w:tcBorders>
            <w:top w:val="single" w:sz="4" w:space="0" w:color="auto"/>
            <w:left w:val="single" w:sz="4" w:space="0" w:color="auto"/>
            <w:bottom w:val="single" w:sz="4" w:space="0" w:color="auto"/>
            <w:right w:val="single" w:sz="4" w:space="0" w:color="auto"/>
          </w:tcBorders>
          <w:vAlign w:val="center"/>
          <w:hideMark/>
        </w:tcPr>
        <w:p w14:paraId="50EA0A44"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b/>
              <w:sz w:val="14"/>
              <w:szCs w:val="16"/>
              <w:lang w:eastAsia="x-none"/>
            </w:rPr>
          </w:pPr>
          <w:r>
            <w:rPr>
              <w:rFonts w:ascii="Arial" w:hAnsi="Arial" w:cs="Arial"/>
              <w:b/>
              <w:sz w:val="14"/>
              <w:szCs w:val="16"/>
              <w:lang w:eastAsia="x-none"/>
            </w:rPr>
            <w:t>APROBÓ</w:t>
          </w:r>
        </w:p>
        <w:p w14:paraId="3D98C1D2"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sz w:val="14"/>
              <w:szCs w:val="16"/>
              <w:lang w:eastAsia="x-none"/>
            </w:rPr>
          </w:pPr>
          <w:r>
            <w:rPr>
              <w:rFonts w:ascii="Arial" w:hAnsi="Arial" w:cs="Arial"/>
              <w:sz w:val="14"/>
              <w:szCs w:val="16"/>
              <w:lang w:eastAsia="x-none"/>
            </w:rPr>
            <w:t>Director Administrativo y Financiero</w:t>
          </w:r>
        </w:p>
      </w:tc>
      <w:tc>
        <w:tcPr>
          <w:tcW w:w="652" w:type="pct"/>
          <w:tcBorders>
            <w:top w:val="single" w:sz="4" w:space="0" w:color="auto"/>
            <w:left w:val="single" w:sz="4" w:space="0" w:color="auto"/>
            <w:bottom w:val="single" w:sz="4" w:space="0" w:color="auto"/>
            <w:right w:val="single" w:sz="4" w:space="0" w:color="auto"/>
          </w:tcBorders>
          <w:vAlign w:val="center"/>
          <w:hideMark/>
        </w:tcPr>
        <w:p w14:paraId="28507D71"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b/>
              <w:sz w:val="14"/>
              <w:szCs w:val="16"/>
              <w:lang w:eastAsia="x-none"/>
            </w:rPr>
          </w:pPr>
          <w:r>
            <w:rPr>
              <w:rFonts w:ascii="Arial" w:hAnsi="Arial" w:cs="Arial"/>
              <w:b/>
              <w:sz w:val="14"/>
              <w:szCs w:val="16"/>
              <w:lang w:eastAsia="x-none"/>
            </w:rPr>
            <w:t>FECHA</w:t>
          </w:r>
        </w:p>
        <w:p w14:paraId="32E91DF6" w14:textId="77777777" w:rsidR="00A668E6" w:rsidRDefault="00A668E6" w:rsidP="00A668E6">
          <w:pPr>
            <w:tabs>
              <w:tab w:val="center" w:pos="4252"/>
              <w:tab w:val="right" w:pos="8504"/>
            </w:tabs>
            <w:autoSpaceDE w:val="0"/>
            <w:autoSpaceDN w:val="0"/>
            <w:adjustRightInd w:val="0"/>
            <w:spacing w:line="256" w:lineRule="auto"/>
            <w:jc w:val="center"/>
            <w:rPr>
              <w:rFonts w:ascii="Arial" w:hAnsi="Arial" w:cs="Arial"/>
              <w:sz w:val="14"/>
              <w:szCs w:val="16"/>
              <w:lang w:eastAsia="x-none"/>
            </w:rPr>
          </w:pPr>
          <w:r>
            <w:rPr>
              <w:rFonts w:ascii="Arial" w:hAnsi="Arial" w:cs="Arial"/>
              <w:sz w:val="14"/>
              <w:szCs w:val="16"/>
              <w:lang w:eastAsia="x-none"/>
            </w:rPr>
            <w:t>13/05/2021</w:t>
          </w:r>
        </w:p>
      </w:tc>
    </w:tr>
  </w:tbl>
  <w:p w14:paraId="11049A9F" w14:textId="77777777" w:rsidR="00A668E6" w:rsidRDefault="00A668E6">
    <w:pPr>
      <w:pStyle w:val="Piedepgina"/>
    </w:pPr>
  </w:p>
  <w:p w14:paraId="0F5A20CE" w14:textId="77777777" w:rsidR="00A668E6" w:rsidRDefault="00A668E6">
    <w:pPr>
      <w:pStyle w:val="Piedepgina"/>
    </w:pPr>
  </w:p>
  <w:p w14:paraId="05FEA149" w14:textId="78AC9196" w:rsidR="00A668E6" w:rsidRDefault="00A668E6">
    <w:pPr>
      <w:pStyle w:val="Piedepgina"/>
    </w:pPr>
    <w:r>
      <w:rPr>
        <w:noProof/>
      </w:rPr>
      <w:drawing>
        <wp:anchor distT="0" distB="0" distL="114300" distR="114300" simplePos="0" relativeHeight="251658752" behindDoc="1" locked="0" layoutInCell="1" allowOverlap="1" wp14:anchorId="4D80FB99" wp14:editId="45580A7E">
          <wp:simplePos x="0" y="0"/>
          <wp:positionH relativeFrom="column">
            <wp:posOffset>-1108710</wp:posOffset>
          </wp:positionH>
          <wp:positionV relativeFrom="paragraph">
            <wp:posOffset>-3394710</wp:posOffset>
          </wp:positionV>
          <wp:extent cx="7779385" cy="39808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39808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25BD" w14:textId="77777777" w:rsidR="00467F91" w:rsidRDefault="00467F91" w:rsidP="00A668E6">
      <w:r>
        <w:separator/>
      </w:r>
    </w:p>
  </w:footnote>
  <w:footnote w:type="continuationSeparator" w:id="0">
    <w:p w14:paraId="416FD23A" w14:textId="77777777" w:rsidR="00467F91" w:rsidRDefault="00467F91" w:rsidP="00A6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4"/>
      <w:gridCol w:w="3667"/>
      <w:gridCol w:w="2897"/>
    </w:tblGrid>
    <w:tr w:rsidR="00A668E6" w14:paraId="02E906A6" w14:textId="77777777" w:rsidTr="00A668E6">
      <w:trPr>
        <w:cantSplit/>
        <w:trHeight w:val="371"/>
      </w:trPr>
      <w:tc>
        <w:tcPr>
          <w:tcW w:w="1282" w:type="pct"/>
          <w:vMerge w:val="restart"/>
          <w:tcBorders>
            <w:top w:val="single" w:sz="4" w:space="0" w:color="auto"/>
            <w:left w:val="single" w:sz="4" w:space="0" w:color="auto"/>
            <w:bottom w:val="single" w:sz="4" w:space="0" w:color="auto"/>
            <w:right w:val="single" w:sz="4" w:space="0" w:color="auto"/>
          </w:tcBorders>
          <w:vAlign w:val="center"/>
        </w:tcPr>
        <w:p w14:paraId="03FA31C3" w14:textId="4C3495BA" w:rsidR="00A668E6" w:rsidRDefault="00A668E6" w:rsidP="00A668E6">
          <w:pPr>
            <w:spacing w:line="256" w:lineRule="auto"/>
            <w:jc w:val="center"/>
            <w:rPr>
              <w:rFonts w:ascii="Arial" w:eastAsia="Calibri" w:hAnsi="Arial" w:cs="Arial"/>
              <w:b/>
              <w:bCs/>
              <w:sz w:val="28"/>
              <w:szCs w:val="24"/>
              <w:lang w:val="es-ES" w:eastAsia="en-US"/>
            </w:rPr>
          </w:pPr>
          <w:r>
            <w:rPr>
              <w:noProof/>
            </w:rPr>
            <mc:AlternateContent>
              <mc:Choice Requires="wps">
                <w:drawing>
                  <wp:anchor distT="0" distB="0" distL="114300" distR="114300" simplePos="0" relativeHeight="251656704" behindDoc="1" locked="0" layoutInCell="0" allowOverlap="1" wp14:anchorId="4716B7C0" wp14:editId="55856CE1">
                    <wp:simplePos x="0" y="0"/>
                    <wp:positionH relativeFrom="margin">
                      <wp:align>center</wp:align>
                    </wp:positionH>
                    <wp:positionV relativeFrom="margin">
                      <wp:align>center</wp:align>
                    </wp:positionV>
                    <wp:extent cx="7158990" cy="11620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589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941591" w14:textId="77777777" w:rsidR="00A668E6" w:rsidRDefault="00A668E6" w:rsidP="00A668E6">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COPIA CONTROLADA</w:t>
                                </w: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16B7C0" id="_x0000_t202" coordsize="21600,21600" o:spt="202" path="m,l,21600r21600,l21600,xe">
                    <v:stroke joinstyle="miter"/>
                    <v:path gradientshapeok="t" o:connecttype="rect"/>
                  </v:shapetype>
                  <v:shape id="Cuadro de texto 3" o:spid="_x0000_s1026" type="#_x0000_t202" style="position:absolute;left:0;text-align:left;margin-left:0;margin-top:0;width:563.7pt;height:9.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" o:allowincell="f" filled="f" stroked="f">
                    <v:stroke joinstyle="round"/>
                    <o:lock v:ext="edit" shapetype="t"/>
                    <v:textbox style="mso-fit-shape-to-text:t">
                      <w:txbxContent>
                        <w:p w14:paraId="4D941591" w14:textId="77777777" w:rsidR="00A668E6" w:rsidRDefault="00A668E6" w:rsidP="00A668E6">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COPIA CONTROLADA</w:t>
                          </w:r>
                        </w:p>
                      </w:txbxContent>
                    </v:textbox>
                    <w10:wrap anchorx="margin" anchory="margin"/>
                  </v:shape>
                </w:pict>
              </mc:Fallback>
            </mc:AlternateContent>
          </w:r>
        </w:p>
        <w:p w14:paraId="3053BAF7" w14:textId="77777777" w:rsidR="00A668E6" w:rsidRDefault="00A668E6" w:rsidP="00A668E6">
          <w:pPr>
            <w:spacing w:line="256" w:lineRule="auto"/>
            <w:rPr>
              <w:rFonts w:ascii="Arial" w:eastAsia="Calibri" w:hAnsi="Arial" w:cs="Arial"/>
              <w:b/>
              <w:bCs/>
              <w:sz w:val="28"/>
              <w:szCs w:val="24"/>
              <w:lang w:val="es-ES" w:eastAsia="en-US"/>
            </w:rPr>
          </w:pPr>
        </w:p>
      </w:tc>
      <w:tc>
        <w:tcPr>
          <w:tcW w:w="2077" w:type="pct"/>
          <w:vMerge w:val="restart"/>
          <w:tcBorders>
            <w:top w:val="single" w:sz="4" w:space="0" w:color="auto"/>
            <w:left w:val="single" w:sz="4" w:space="0" w:color="auto"/>
            <w:bottom w:val="single" w:sz="4" w:space="0" w:color="auto"/>
            <w:right w:val="single" w:sz="4" w:space="0" w:color="auto"/>
          </w:tcBorders>
          <w:vAlign w:val="center"/>
          <w:hideMark/>
        </w:tcPr>
        <w:p w14:paraId="17386741" w14:textId="3EE6A654" w:rsidR="00A668E6" w:rsidRDefault="00A668E6" w:rsidP="00A668E6">
          <w:pPr>
            <w:keepNext/>
            <w:keepLines/>
            <w:spacing w:line="256" w:lineRule="auto"/>
            <w:jc w:val="center"/>
            <w:outlineLvl w:val="0"/>
            <w:rPr>
              <w:rFonts w:ascii="Arial" w:hAnsi="Arial" w:cs="Arial"/>
              <w:b/>
              <w:color w:val="000000"/>
              <w:szCs w:val="24"/>
              <w:lang w:eastAsia="en-US"/>
            </w:rPr>
          </w:pPr>
          <w:r>
            <w:rPr>
              <w:rFonts w:ascii="Arial" w:hAnsi="Arial" w:cs="Arial"/>
              <w:b/>
              <w:color w:val="000000"/>
              <w:szCs w:val="24"/>
              <w:lang w:eastAsia="en-US"/>
            </w:rPr>
            <w:t>POLÍTICA DE NO USO DE EQUIPOS MÓVILES DURANTE EL DESPLAZAMIENTO</w:t>
          </w:r>
        </w:p>
      </w:tc>
      <w:tc>
        <w:tcPr>
          <w:tcW w:w="1641" w:type="pct"/>
          <w:tcBorders>
            <w:top w:val="single" w:sz="4" w:space="0" w:color="auto"/>
            <w:left w:val="single" w:sz="4" w:space="0" w:color="auto"/>
            <w:bottom w:val="single" w:sz="4" w:space="0" w:color="auto"/>
            <w:right w:val="single" w:sz="4" w:space="0" w:color="auto"/>
          </w:tcBorders>
          <w:vAlign w:val="center"/>
          <w:hideMark/>
        </w:tcPr>
        <w:p w14:paraId="69DDF410" w14:textId="7F0B3CEC" w:rsidR="00A668E6" w:rsidRDefault="00A668E6" w:rsidP="00A668E6">
          <w:pPr>
            <w:spacing w:line="256" w:lineRule="auto"/>
            <w:rPr>
              <w:rFonts w:ascii="Arial" w:eastAsia="Calibri" w:hAnsi="Arial" w:cs="Arial"/>
              <w:b/>
              <w:sz w:val="16"/>
              <w:szCs w:val="16"/>
              <w:lang w:val="es-ES" w:eastAsia="en-US"/>
            </w:rPr>
          </w:pPr>
          <w:r>
            <w:rPr>
              <w:rFonts w:ascii="Arial" w:eastAsia="Calibri" w:hAnsi="Arial" w:cs="Arial"/>
              <w:b/>
              <w:bCs/>
              <w:sz w:val="16"/>
              <w:szCs w:val="16"/>
              <w:lang w:val="es-ES" w:eastAsia="en-US"/>
            </w:rPr>
            <w:t xml:space="preserve">CÓDIGO: </w:t>
          </w:r>
          <w:r>
            <w:rPr>
              <w:rFonts w:ascii="Arial" w:hAnsi="Arial" w:cs="Arial"/>
              <w:b/>
              <w:bCs/>
              <w:sz w:val="16"/>
              <w:szCs w:val="16"/>
            </w:rPr>
            <w:t>GAF-SST.SGS01-13</w:t>
          </w:r>
          <w:r w:rsidR="007224C9">
            <w:rPr>
              <w:rFonts w:ascii="Arial" w:hAnsi="Arial" w:cs="Arial"/>
              <w:b/>
              <w:bCs/>
              <w:sz w:val="16"/>
              <w:szCs w:val="16"/>
            </w:rPr>
            <w:t>0</w:t>
          </w:r>
          <w:r>
            <w:rPr>
              <w:rFonts w:ascii="Arial" w:hAnsi="Arial" w:cs="Arial"/>
              <w:b/>
              <w:bCs/>
              <w:sz w:val="16"/>
              <w:szCs w:val="16"/>
            </w:rPr>
            <w:t>.R10</w:t>
          </w:r>
        </w:p>
      </w:tc>
    </w:tr>
    <w:tr w:rsidR="00A668E6" w14:paraId="3F49B4A8" w14:textId="77777777" w:rsidTr="00A668E6">
      <w:trPr>
        <w:cantSplit/>
        <w:trHeight w:val="371"/>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40B0B2F2" w14:textId="77777777" w:rsidR="00A668E6" w:rsidRDefault="00A668E6" w:rsidP="00A668E6">
          <w:pPr>
            <w:widowControl/>
            <w:suppressAutoHyphens w:val="0"/>
            <w:spacing w:line="256" w:lineRule="auto"/>
            <w:rPr>
              <w:rFonts w:ascii="Arial" w:eastAsia="Calibri" w:hAnsi="Arial" w:cs="Arial"/>
              <w:b/>
              <w:bCs/>
              <w:sz w:val="28"/>
              <w:szCs w:val="24"/>
              <w:lang w:val="es-ES" w:eastAsia="en-US"/>
            </w:rPr>
          </w:pPr>
        </w:p>
      </w:tc>
      <w:tc>
        <w:tcPr>
          <w:tcW w:w="2077" w:type="pct"/>
          <w:vMerge/>
          <w:tcBorders>
            <w:top w:val="single" w:sz="4" w:space="0" w:color="auto"/>
            <w:left w:val="single" w:sz="4" w:space="0" w:color="auto"/>
            <w:bottom w:val="single" w:sz="4" w:space="0" w:color="auto"/>
            <w:right w:val="single" w:sz="4" w:space="0" w:color="auto"/>
          </w:tcBorders>
          <w:vAlign w:val="center"/>
          <w:hideMark/>
        </w:tcPr>
        <w:p w14:paraId="55CDC0F0" w14:textId="77777777" w:rsidR="00A668E6" w:rsidRDefault="00A668E6" w:rsidP="00A668E6">
          <w:pPr>
            <w:widowControl/>
            <w:suppressAutoHyphens w:val="0"/>
            <w:spacing w:line="256" w:lineRule="auto"/>
            <w:rPr>
              <w:rFonts w:ascii="Arial" w:hAnsi="Arial" w:cs="Arial"/>
              <w:b/>
              <w:color w:val="000000"/>
              <w:szCs w:val="24"/>
              <w:lang w:eastAsia="en-US"/>
            </w:rPr>
          </w:pPr>
        </w:p>
      </w:tc>
      <w:tc>
        <w:tcPr>
          <w:tcW w:w="1641" w:type="pct"/>
          <w:tcBorders>
            <w:top w:val="single" w:sz="4" w:space="0" w:color="auto"/>
            <w:left w:val="single" w:sz="4" w:space="0" w:color="auto"/>
            <w:bottom w:val="single" w:sz="4" w:space="0" w:color="auto"/>
            <w:right w:val="single" w:sz="4" w:space="0" w:color="auto"/>
          </w:tcBorders>
          <w:vAlign w:val="center"/>
          <w:hideMark/>
        </w:tcPr>
        <w:p w14:paraId="516F8B8E" w14:textId="77777777" w:rsidR="00A668E6" w:rsidRDefault="00A668E6" w:rsidP="00A668E6">
          <w:pPr>
            <w:spacing w:line="256" w:lineRule="auto"/>
            <w:rPr>
              <w:rFonts w:ascii="Arial" w:eastAsia="Calibri" w:hAnsi="Arial" w:cs="Arial"/>
              <w:b/>
              <w:bCs/>
              <w:sz w:val="16"/>
              <w:szCs w:val="16"/>
              <w:lang w:val="es-ES" w:eastAsia="en-US"/>
            </w:rPr>
          </w:pPr>
          <w:r>
            <w:rPr>
              <w:rFonts w:ascii="Arial" w:eastAsia="Calibri" w:hAnsi="Arial" w:cs="Arial"/>
              <w:b/>
              <w:bCs/>
              <w:sz w:val="16"/>
              <w:szCs w:val="16"/>
              <w:lang w:val="es-ES" w:eastAsia="en-US"/>
            </w:rPr>
            <w:t>VERSIÓN: 0.0</w:t>
          </w:r>
        </w:p>
      </w:tc>
    </w:tr>
    <w:tr w:rsidR="00A668E6" w14:paraId="64BF4851" w14:textId="77777777" w:rsidTr="00A668E6">
      <w:trPr>
        <w:cantSplit/>
        <w:trHeight w:val="371"/>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09A4645B" w14:textId="77777777" w:rsidR="00A668E6" w:rsidRDefault="00A668E6" w:rsidP="00A668E6">
          <w:pPr>
            <w:widowControl/>
            <w:suppressAutoHyphens w:val="0"/>
            <w:spacing w:line="256" w:lineRule="auto"/>
            <w:rPr>
              <w:rFonts w:ascii="Arial" w:eastAsia="Calibri" w:hAnsi="Arial" w:cs="Arial"/>
              <w:b/>
              <w:bCs/>
              <w:sz w:val="28"/>
              <w:szCs w:val="24"/>
              <w:lang w:val="es-ES" w:eastAsia="en-US"/>
            </w:rPr>
          </w:pPr>
        </w:p>
      </w:tc>
      <w:tc>
        <w:tcPr>
          <w:tcW w:w="2077" w:type="pct"/>
          <w:vMerge/>
          <w:tcBorders>
            <w:top w:val="single" w:sz="4" w:space="0" w:color="auto"/>
            <w:left w:val="single" w:sz="4" w:space="0" w:color="auto"/>
            <w:bottom w:val="single" w:sz="4" w:space="0" w:color="auto"/>
            <w:right w:val="single" w:sz="4" w:space="0" w:color="auto"/>
          </w:tcBorders>
          <w:vAlign w:val="center"/>
          <w:hideMark/>
        </w:tcPr>
        <w:p w14:paraId="02AAA9F0" w14:textId="77777777" w:rsidR="00A668E6" w:rsidRDefault="00A668E6" w:rsidP="00A668E6">
          <w:pPr>
            <w:widowControl/>
            <w:suppressAutoHyphens w:val="0"/>
            <w:spacing w:line="256" w:lineRule="auto"/>
            <w:rPr>
              <w:rFonts w:ascii="Arial" w:hAnsi="Arial" w:cs="Arial"/>
              <w:b/>
              <w:color w:val="000000"/>
              <w:szCs w:val="24"/>
              <w:lang w:eastAsia="en-US"/>
            </w:rPr>
          </w:pPr>
        </w:p>
      </w:tc>
      <w:tc>
        <w:tcPr>
          <w:tcW w:w="1641" w:type="pct"/>
          <w:tcBorders>
            <w:top w:val="single" w:sz="4" w:space="0" w:color="auto"/>
            <w:left w:val="single" w:sz="4" w:space="0" w:color="auto"/>
            <w:bottom w:val="single" w:sz="4" w:space="0" w:color="auto"/>
            <w:right w:val="single" w:sz="4" w:space="0" w:color="auto"/>
          </w:tcBorders>
          <w:vAlign w:val="center"/>
          <w:hideMark/>
        </w:tcPr>
        <w:p w14:paraId="68461C79" w14:textId="77777777" w:rsidR="00A668E6" w:rsidRDefault="00A668E6" w:rsidP="00A668E6">
          <w:pPr>
            <w:spacing w:line="256" w:lineRule="auto"/>
            <w:rPr>
              <w:rFonts w:ascii="Arial" w:eastAsia="Calibri" w:hAnsi="Arial" w:cs="Arial"/>
              <w:b/>
              <w:bCs/>
              <w:sz w:val="16"/>
              <w:szCs w:val="16"/>
              <w:lang w:val="es-ES" w:eastAsia="en-US"/>
            </w:rPr>
          </w:pPr>
          <w:r>
            <w:rPr>
              <w:rFonts w:ascii="Arial" w:eastAsia="Calibri" w:hAnsi="Arial" w:cs="Arial"/>
              <w:b/>
              <w:bCs/>
              <w:sz w:val="16"/>
              <w:szCs w:val="16"/>
              <w:lang w:val="es-ES" w:eastAsia="en-US"/>
            </w:rPr>
            <w:t xml:space="preserve">PÁGINA </w:t>
          </w:r>
          <w:r>
            <w:rPr>
              <w:rFonts w:ascii="Arial" w:eastAsia="Calibri" w:hAnsi="Arial" w:cs="Arial"/>
              <w:b/>
              <w:bCs/>
              <w:sz w:val="16"/>
              <w:szCs w:val="16"/>
              <w:lang w:val="es-ES" w:eastAsia="en-US"/>
            </w:rPr>
            <w:fldChar w:fldCharType="begin"/>
          </w:r>
          <w:r>
            <w:rPr>
              <w:rFonts w:ascii="Arial" w:eastAsia="Calibri" w:hAnsi="Arial" w:cs="Arial"/>
              <w:b/>
              <w:bCs/>
              <w:sz w:val="16"/>
              <w:szCs w:val="16"/>
              <w:lang w:val="es-ES" w:eastAsia="en-US"/>
            </w:rPr>
            <w:instrText xml:space="preserve"> PAGE </w:instrText>
          </w:r>
          <w:r>
            <w:rPr>
              <w:rFonts w:ascii="Arial" w:eastAsia="Calibri" w:hAnsi="Arial" w:cs="Arial"/>
              <w:b/>
              <w:bCs/>
              <w:sz w:val="16"/>
              <w:szCs w:val="16"/>
              <w:lang w:val="es-ES" w:eastAsia="en-US"/>
            </w:rPr>
            <w:fldChar w:fldCharType="separate"/>
          </w:r>
          <w:r>
            <w:rPr>
              <w:rFonts w:ascii="Arial" w:eastAsia="Calibri" w:hAnsi="Arial" w:cs="Arial"/>
              <w:b/>
              <w:bCs/>
              <w:noProof/>
              <w:sz w:val="16"/>
              <w:szCs w:val="16"/>
              <w:lang w:val="es-ES" w:eastAsia="en-US"/>
            </w:rPr>
            <w:t>1</w:t>
          </w:r>
          <w:r>
            <w:rPr>
              <w:rFonts w:ascii="Arial" w:eastAsia="Calibri" w:hAnsi="Arial" w:cs="Arial"/>
              <w:b/>
              <w:bCs/>
              <w:sz w:val="16"/>
              <w:szCs w:val="16"/>
              <w:lang w:val="es-ES" w:eastAsia="en-US"/>
            </w:rPr>
            <w:fldChar w:fldCharType="end"/>
          </w:r>
          <w:r>
            <w:rPr>
              <w:rFonts w:ascii="Arial" w:eastAsia="Calibri" w:hAnsi="Arial" w:cs="Arial"/>
              <w:b/>
              <w:bCs/>
              <w:sz w:val="16"/>
              <w:szCs w:val="16"/>
              <w:lang w:val="es-ES" w:eastAsia="en-US"/>
            </w:rPr>
            <w:t xml:space="preserve"> DE </w:t>
          </w:r>
          <w:r>
            <w:rPr>
              <w:rFonts w:ascii="Arial" w:eastAsia="Calibri" w:hAnsi="Arial" w:cs="Arial"/>
              <w:b/>
              <w:bCs/>
              <w:sz w:val="16"/>
              <w:szCs w:val="16"/>
              <w:lang w:val="es-ES" w:eastAsia="en-US"/>
            </w:rPr>
            <w:fldChar w:fldCharType="begin"/>
          </w:r>
          <w:r>
            <w:rPr>
              <w:rFonts w:ascii="Arial" w:eastAsia="Calibri" w:hAnsi="Arial" w:cs="Arial"/>
              <w:b/>
              <w:bCs/>
              <w:sz w:val="16"/>
              <w:szCs w:val="16"/>
              <w:lang w:val="es-ES" w:eastAsia="en-US"/>
            </w:rPr>
            <w:instrText xml:space="preserve"> NUMPAGES </w:instrText>
          </w:r>
          <w:r>
            <w:rPr>
              <w:rFonts w:ascii="Arial" w:eastAsia="Calibri" w:hAnsi="Arial" w:cs="Arial"/>
              <w:b/>
              <w:bCs/>
              <w:sz w:val="16"/>
              <w:szCs w:val="16"/>
              <w:lang w:val="es-ES" w:eastAsia="en-US"/>
            </w:rPr>
            <w:fldChar w:fldCharType="separate"/>
          </w:r>
          <w:r>
            <w:rPr>
              <w:rFonts w:ascii="Arial" w:eastAsia="Calibri" w:hAnsi="Arial" w:cs="Arial"/>
              <w:b/>
              <w:bCs/>
              <w:noProof/>
              <w:sz w:val="16"/>
              <w:szCs w:val="16"/>
              <w:lang w:val="es-ES" w:eastAsia="en-US"/>
            </w:rPr>
            <w:t>1</w:t>
          </w:r>
          <w:r>
            <w:rPr>
              <w:rFonts w:ascii="Arial" w:eastAsia="Calibri" w:hAnsi="Arial" w:cs="Arial"/>
              <w:b/>
              <w:bCs/>
              <w:sz w:val="16"/>
              <w:szCs w:val="16"/>
              <w:lang w:val="es-ES" w:eastAsia="en-US"/>
            </w:rPr>
            <w:fldChar w:fldCharType="end"/>
          </w:r>
        </w:p>
      </w:tc>
    </w:tr>
  </w:tbl>
  <w:p w14:paraId="12166167" w14:textId="1860D2D8" w:rsidR="00A668E6" w:rsidRDefault="00A668E6">
    <w:pPr>
      <w:pStyle w:val="Encabezado"/>
    </w:pPr>
    <w:r>
      <w:rPr>
        <w:noProof/>
      </w:rPr>
      <w:drawing>
        <wp:anchor distT="0" distB="0" distL="114300" distR="114300" simplePos="0" relativeHeight="251657728" behindDoc="0" locked="0" layoutInCell="1" allowOverlap="1" wp14:anchorId="03AE0C33" wp14:editId="50B65CC8">
          <wp:simplePos x="0" y="0"/>
          <wp:positionH relativeFrom="column">
            <wp:posOffset>105410</wp:posOffset>
          </wp:positionH>
          <wp:positionV relativeFrom="paragraph">
            <wp:posOffset>-744855</wp:posOffset>
          </wp:positionV>
          <wp:extent cx="1282700" cy="6908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6E3A"/>
      </v:shape>
    </w:pict>
  </w:numPicBullet>
  <w:abstractNum w:abstractNumId="0" w15:restartNumberingAfterBreak="0">
    <w:nsid w:val="0F822007"/>
    <w:multiLevelType w:val="hybridMultilevel"/>
    <w:tmpl w:val="C84A688E"/>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457BCC"/>
    <w:multiLevelType w:val="hybridMultilevel"/>
    <w:tmpl w:val="0624DD9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5951631"/>
    <w:multiLevelType w:val="hybridMultilevel"/>
    <w:tmpl w:val="F25AE5E4"/>
    <w:lvl w:ilvl="0" w:tplc="F3CC7E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EF"/>
    <w:rsid w:val="001D30FB"/>
    <w:rsid w:val="00467F91"/>
    <w:rsid w:val="007224C9"/>
    <w:rsid w:val="00A42AEF"/>
    <w:rsid w:val="00A668E6"/>
    <w:rsid w:val="00B4265D"/>
    <w:rsid w:val="00DE34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76290"/>
  <w15:chartTrackingRefBased/>
  <w15:docId w15:val="{25A3E64E-6EDC-475B-BAB9-8F2C5553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EF"/>
    <w:pPr>
      <w:widowControl w:val="0"/>
      <w:suppressAutoHyphens/>
      <w:spacing w:after="0" w:line="240" w:lineRule="auto"/>
    </w:pPr>
    <w:rPr>
      <w:rFonts w:ascii="Times New Roman" w:eastAsia="Times New Roman" w:hAnsi="Times New Roman" w:cs="Times New Roman"/>
      <w:sz w:val="24"/>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42AEF"/>
    <w:pPr>
      <w:ind w:left="708"/>
    </w:pPr>
  </w:style>
  <w:style w:type="paragraph" w:styleId="Sinespaciado">
    <w:name w:val="No Spacing"/>
    <w:link w:val="SinespaciadoCar"/>
    <w:uiPriority w:val="1"/>
    <w:qFormat/>
    <w:rsid w:val="00A42AEF"/>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A42AEF"/>
    <w:rPr>
      <w:rFonts w:ascii="Calibri" w:eastAsia="Times New Roman" w:hAnsi="Calibri" w:cs="Times New Roman"/>
      <w:lang w:eastAsia="es-CO"/>
    </w:rPr>
  </w:style>
  <w:style w:type="paragraph" w:customStyle="1" w:styleId="m7908777329361323658gmail-msonospacing">
    <w:name w:val="m_7908777329361323658gmail-msonospacing"/>
    <w:basedOn w:val="Normal"/>
    <w:rsid w:val="00A42AEF"/>
    <w:pPr>
      <w:widowControl/>
      <w:suppressAutoHyphens w:val="0"/>
      <w:spacing w:before="100" w:beforeAutospacing="1" w:after="100" w:afterAutospacing="1"/>
    </w:pPr>
    <w:rPr>
      <w:szCs w:val="24"/>
      <w:lang w:eastAsia="es-CO"/>
    </w:rPr>
  </w:style>
  <w:style w:type="character" w:customStyle="1" w:styleId="PrrafodelistaCar">
    <w:name w:val="Párrafo de lista Car"/>
    <w:link w:val="Prrafodelista"/>
    <w:uiPriority w:val="34"/>
    <w:locked/>
    <w:rsid w:val="00A42AEF"/>
    <w:rPr>
      <w:rFonts w:ascii="Times New Roman" w:eastAsia="Times New Roman" w:hAnsi="Times New Roman" w:cs="Times New Roman"/>
      <w:sz w:val="24"/>
      <w:szCs w:val="20"/>
      <w:lang w:eastAsia="es-AR"/>
    </w:rPr>
  </w:style>
  <w:style w:type="paragraph" w:styleId="Encabezado">
    <w:name w:val="header"/>
    <w:basedOn w:val="Normal"/>
    <w:link w:val="EncabezadoCar"/>
    <w:uiPriority w:val="99"/>
    <w:unhideWhenUsed/>
    <w:rsid w:val="00A668E6"/>
    <w:pPr>
      <w:tabs>
        <w:tab w:val="center" w:pos="4419"/>
        <w:tab w:val="right" w:pos="8838"/>
      </w:tabs>
    </w:pPr>
  </w:style>
  <w:style w:type="character" w:customStyle="1" w:styleId="EncabezadoCar">
    <w:name w:val="Encabezado Car"/>
    <w:basedOn w:val="Fuentedeprrafopredeter"/>
    <w:link w:val="Encabezado"/>
    <w:uiPriority w:val="99"/>
    <w:rsid w:val="00A668E6"/>
    <w:rPr>
      <w:rFonts w:ascii="Times New Roman" w:eastAsia="Times New Roman" w:hAnsi="Times New Roman" w:cs="Times New Roman"/>
      <w:sz w:val="24"/>
      <w:szCs w:val="20"/>
      <w:lang w:eastAsia="es-AR"/>
    </w:rPr>
  </w:style>
  <w:style w:type="paragraph" w:styleId="Piedepgina">
    <w:name w:val="footer"/>
    <w:basedOn w:val="Normal"/>
    <w:link w:val="PiedepginaCar"/>
    <w:uiPriority w:val="99"/>
    <w:unhideWhenUsed/>
    <w:rsid w:val="00A668E6"/>
    <w:pPr>
      <w:tabs>
        <w:tab w:val="center" w:pos="4419"/>
        <w:tab w:val="right" w:pos="8838"/>
      </w:tabs>
    </w:pPr>
  </w:style>
  <w:style w:type="character" w:customStyle="1" w:styleId="PiedepginaCar">
    <w:name w:val="Pie de página Car"/>
    <w:basedOn w:val="Fuentedeprrafopredeter"/>
    <w:link w:val="Piedepgina"/>
    <w:uiPriority w:val="99"/>
    <w:rsid w:val="00A668E6"/>
    <w:rPr>
      <w:rFonts w:ascii="Times New Roman" w:eastAsia="Times New Roman" w:hAnsi="Times New Roman" w:cs="Times New Roman"/>
      <w:sz w:val="24"/>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81197">
      <w:bodyDiv w:val="1"/>
      <w:marLeft w:val="0"/>
      <w:marRight w:val="0"/>
      <w:marTop w:val="0"/>
      <w:marBottom w:val="0"/>
      <w:divBdr>
        <w:top w:val="none" w:sz="0" w:space="0" w:color="auto"/>
        <w:left w:val="none" w:sz="0" w:space="0" w:color="auto"/>
        <w:bottom w:val="none" w:sz="0" w:space="0" w:color="auto"/>
        <w:right w:val="none" w:sz="0" w:space="0" w:color="auto"/>
      </w:divBdr>
    </w:div>
    <w:div w:id="15623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169</Words>
  <Characters>935</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RobinsonG</dc:creator>
  <cp:keywords/>
  <dc:description/>
  <cp:lastModifiedBy>Soly M. Moreno Sierra</cp:lastModifiedBy>
  <cp:revision>4</cp:revision>
  <dcterms:created xsi:type="dcterms:W3CDTF">2021-05-13T14:22:00Z</dcterms:created>
  <dcterms:modified xsi:type="dcterms:W3CDTF">2022-03-15T17:55:00Z</dcterms:modified>
</cp:coreProperties>
</file>