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BF08" w14:textId="5F203A9C" w:rsidR="00B05EC0" w:rsidRPr="00906489" w:rsidRDefault="00014C13" w:rsidP="002A1365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6489">
        <w:rPr>
          <w:rFonts w:ascii="Arial" w:hAnsi="Arial" w:cs="Arial"/>
          <w:b/>
          <w:sz w:val="22"/>
          <w:szCs w:val="22"/>
        </w:rPr>
        <w:t xml:space="preserve"> </w:t>
      </w:r>
      <w:r w:rsidR="00B05EC0" w:rsidRPr="00906489">
        <w:rPr>
          <w:rFonts w:ascii="Arial" w:hAnsi="Arial" w:cs="Arial"/>
          <w:b/>
          <w:sz w:val="22"/>
          <w:szCs w:val="22"/>
        </w:rPr>
        <w:t>Las personas interesadas en contratar con la EMPRESA MUNICIPAL DE SERVICIOS PÚBLICOS DOMICILIARIOS DE PIEDECUESTA E.S.P. deberán cumplir con los siguientes requisitos de orden jurídico.</w:t>
      </w:r>
    </w:p>
    <w:p w14:paraId="5D546926" w14:textId="77777777" w:rsidR="00FC33E0" w:rsidRPr="00906489" w:rsidRDefault="00FC33E0" w:rsidP="00906489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A52CF71" w14:textId="77777777" w:rsidR="00B05EC0" w:rsidRPr="00906489" w:rsidRDefault="00B05EC0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Pr="00906489">
        <w:rPr>
          <w:rFonts w:ascii="Arial" w:hAnsi="Arial" w:cs="Arial"/>
          <w:sz w:val="22"/>
          <w:szCs w:val="22"/>
        </w:rPr>
        <w:t xml:space="preserve">. </w:t>
      </w:r>
      <w:r w:rsidR="00575EDE">
        <w:rPr>
          <w:rFonts w:ascii="Arial" w:hAnsi="Arial" w:cs="Arial"/>
          <w:sz w:val="22"/>
          <w:szCs w:val="22"/>
        </w:rPr>
        <w:t xml:space="preserve">Inscripción </w:t>
      </w:r>
      <w:r w:rsidR="005B6281">
        <w:rPr>
          <w:rFonts w:ascii="Arial" w:hAnsi="Arial" w:cs="Arial"/>
          <w:sz w:val="22"/>
          <w:szCs w:val="22"/>
        </w:rPr>
        <w:t>de</w:t>
      </w:r>
      <w:r w:rsidR="00575EDE">
        <w:rPr>
          <w:rFonts w:ascii="Arial" w:hAnsi="Arial" w:cs="Arial"/>
          <w:sz w:val="22"/>
          <w:szCs w:val="22"/>
        </w:rPr>
        <w:t xml:space="preserve">l </w:t>
      </w:r>
      <w:r w:rsidR="005B6281">
        <w:rPr>
          <w:rFonts w:ascii="Arial" w:hAnsi="Arial" w:cs="Arial"/>
          <w:sz w:val="22"/>
          <w:szCs w:val="22"/>
        </w:rPr>
        <w:t>b</w:t>
      </w:r>
      <w:r w:rsidR="00575EDE">
        <w:rPr>
          <w:rFonts w:ascii="Arial" w:hAnsi="Arial" w:cs="Arial"/>
          <w:sz w:val="22"/>
          <w:szCs w:val="22"/>
        </w:rPr>
        <w:t xml:space="preserve">anco de </w:t>
      </w:r>
      <w:r w:rsidR="005B6281">
        <w:rPr>
          <w:rFonts w:ascii="Arial" w:hAnsi="Arial" w:cs="Arial"/>
          <w:sz w:val="22"/>
          <w:szCs w:val="22"/>
        </w:rPr>
        <w:t>p</w:t>
      </w:r>
      <w:r w:rsidR="00575EDE">
        <w:rPr>
          <w:rFonts w:ascii="Arial" w:hAnsi="Arial" w:cs="Arial"/>
          <w:sz w:val="22"/>
          <w:szCs w:val="22"/>
        </w:rPr>
        <w:t xml:space="preserve">roponentes de la página web de </w:t>
      </w:r>
      <w:r w:rsidR="000100FD">
        <w:rPr>
          <w:rFonts w:ascii="Arial" w:hAnsi="Arial" w:cs="Arial"/>
          <w:sz w:val="22"/>
          <w:szCs w:val="22"/>
        </w:rPr>
        <w:t>la</w:t>
      </w:r>
      <w:r w:rsidR="005B6281">
        <w:rPr>
          <w:rFonts w:ascii="Arial" w:hAnsi="Arial" w:cs="Arial"/>
          <w:sz w:val="22"/>
          <w:szCs w:val="22"/>
        </w:rPr>
        <w:t xml:space="preserve"> Piedecuestana</w:t>
      </w:r>
      <w:r w:rsidR="000100FD">
        <w:rPr>
          <w:rFonts w:ascii="Arial" w:hAnsi="Arial" w:cs="Arial"/>
          <w:sz w:val="22"/>
          <w:szCs w:val="22"/>
        </w:rPr>
        <w:t xml:space="preserve"> </w:t>
      </w:r>
      <w:r w:rsidR="00575EDE">
        <w:rPr>
          <w:rFonts w:ascii="Arial" w:hAnsi="Arial" w:cs="Arial"/>
          <w:sz w:val="22"/>
          <w:szCs w:val="22"/>
        </w:rPr>
        <w:t>de Servicios</w:t>
      </w:r>
      <w:r w:rsidR="001D55C3">
        <w:rPr>
          <w:rFonts w:ascii="Arial" w:hAnsi="Arial" w:cs="Arial"/>
          <w:sz w:val="22"/>
          <w:szCs w:val="22"/>
        </w:rPr>
        <w:t xml:space="preserve"> Públicos</w:t>
      </w:r>
      <w:r w:rsidR="00575EDE">
        <w:rPr>
          <w:rFonts w:ascii="Arial" w:hAnsi="Arial" w:cs="Arial"/>
          <w:sz w:val="22"/>
          <w:szCs w:val="22"/>
        </w:rPr>
        <w:t>.</w:t>
      </w:r>
      <w:r w:rsidR="00DB0FFB">
        <w:rPr>
          <w:rFonts w:ascii="Arial" w:hAnsi="Arial" w:cs="Arial"/>
          <w:sz w:val="22"/>
          <w:szCs w:val="22"/>
        </w:rPr>
        <w:t xml:space="preserve"> </w:t>
      </w:r>
      <w:r w:rsidR="005B6281" w:rsidRPr="00DB0FFB">
        <w:rPr>
          <w:rFonts w:ascii="Arial" w:hAnsi="Arial" w:cs="Arial"/>
          <w:b/>
          <w:sz w:val="22"/>
          <w:szCs w:val="22"/>
        </w:rPr>
        <w:t>2.</w:t>
      </w:r>
      <w:r w:rsidR="005B6281">
        <w:rPr>
          <w:rFonts w:ascii="Arial" w:hAnsi="Arial" w:cs="Arial"/>
          <w:sz w:val="22"/>
          <w:szCs w:val="22"/>
        </w:rPr>
        <w:t xml:space="preserve"> </w:t>
      </w:r>
      <w:r w:rsidRPr="00906489">
        <w:rPr>
          <w:rFonts w:ascii="Arial" w:hAnsi="Arial" w:cs="Arial"/>
          <w:sz w:val="22"/>
          <w:szCs w:val="22"/>
        </w:rPr>
        <w:t>Fotocopia de la Cédula</w:t>
      </w:r>
      <w:r w:rsidR="0007487B" w:rsidRPr="00906489">
        <w:rPr>
          <w:rFonts w:ascii="Arial" w:hAnsi="Arial" w:cs="Arial"/>
          <w:sz w:val="22"/>
          <w:szCs w:val="22"/>
        </w:rPr>
        <w:t>.</w:t>
      </w:r>
    </w:p>
    <w:p w14:paraId="25ECE676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3</w:t>
      </w:r>
      <w:r w:rsidR="00B05EC0" w:rsidRPr="00DB0FFB">
        <w:rPr>
          <w:rFonts w:ascii="Arial" w:hAnsi="Arial" w:cs="Arial"/>
          <w:b/>
          <w:sz w:val="22"/>
          <w:szCs w:val="22"/>
        </w:rPr>
        <w:t>.</w:t>
      </w:r>
      <w:r w:rsidR="00B05EC0" w:rsidRPr="00906489">
        <w:rPr>
          <w:rFonts w:ascii="Arial" w:hAnsi="Arial" w:cs="Arial"/>
          <w:sz w:val="22"/>
          <w:szCs w:val="22"/>
        </w:rPr>
        <w:t xml:space="preserve"> Anexos de experiencia del contratista (Certificación laboral de funciones ejecutadas o copia de los contratos anteriores </w:t>
      </w:r>
      <w:r w:rsidR="007B091D" w:rsidRPr="00906489">
        <w:rPr>
          <w:rFonts w:ascii="Arial" w:hAnsi="Arial" w:cs="Arial"/>
          <w:sz w:val="22"/>
          <w:szCs w:val="22"/>
        </w:rPr>
        <w:t>junto con actas de liquidación).</w:t>
      </w:r>
    </w:p>
    <w:p w14:paraId="0C52107E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4</w:t>
      </w:r>
      <w:r w:rsidR="00B05EC0" w:rsidRPr="00906489">
        <w:rPr>
          <w:rFonts w:ascii="Arial" w:hAnsi="Arial" w:cs="Arial"/>
          <w:sz w:val="22"/>
          <w:szCs w:val="22"/>
        </w:rPr>
        <w:t xml:space="preserve">. Anexos de idoneidad del contratista (Diplomas y/o tarjeta profesional y/o demás según el caso.) </w:t>
      </w:r>
    </w:p>
    <w:p w14:paraId="434F5A29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5</w:t>
      </w:r>
      <w:r w:rsidR="00B05EC0" w:rsidRPr="00DB0FFB">
        <w:rPr>
          <w:rFonts w:ascii="Arial" w:hAnsi="Arial" w:cs="Arial"/>
          <w:b/>
          <w:sz w:val="22"/>
          <w:szCs w:val="22"/>
        </w:rPr>
        <w:t>.</w:t>
      </w:r>
      <w:r w:rsidR="00B05EC0" w:rsidRPr="00906489">
        <w:rPr>
          <w:rFonts w:ascii="Arial" w:hAnsi="Arial" w:cs="Arial"/>
          <w:sz w:val="22"/>
          <w:szCs w:val="22"/>
        </w:rPr>
        <w:t xml:space="preserve"> Certificado del examen pre-ocupacional, de conformidad con el Art. 18 Decreto 723 de 2013 - cuando se trate de prestación de servicios </w:t>
      </w:r>
    </w:p>
    <w:p w14:paraId="5642AD10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6</w:t>
      </w:r>
      <w:r w:rsidR="00B05EC0" w:rsidRPr="00906489">
        <w:rPr>
          <w:rFonts w:ascii="Arial" w:hAnsi="Arial" w:cs="Arial"/>
          <w:sz w:val="22"/>
          <w:szCs w:val="22"/>
        </w:rPr>
        <w:t>. Fotocopia de la Libreta Militar (hombres menores de 50 años</w:t>
      </w:r>
      <w:r w:rsidR="00DB0FFB" w:rsidRPr="00906489">
        <w:rPr>
          <w:rFonts w:ascii="Arial" w:hAnsi="Arial" w:cs="Arial"/>
          <w:sz w:val="22"/>
          <w:szCs w:val="22"/>
        </w:rPr>
        <w:t>) art</w:t>
      </w:r>
      <w:r w:rsidR="00981237" w:rsidRPr="00906489">
        <w:rPr>
          <w:rFonts w:ascii="Arial" w:hAnsi="Arial" w:cs="Arial"/>
          <w:sz w:val="22"/>
          <w:szCs w:val="22"/>
        </w:rPr>
        <w:t>. 20 Ley 1780 de 16</w:t>
      </w:r>
    </w:p>
    <w:p w14:paraId="56F6144E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7</w:t>
      </w:r>
      <w:r w:rsidR="00B05EC0" w:rsidRPr="00906489">
        <w:rPr>
          <w:rFonts w:ascii="Arial" w:hAnsi="Arial" w:cs="Arial"/>
          <w:sz w:val="22"/>
          <w:szCs w:val="22"/>
        </w:rPr>
        <w:t xml:space="preserve">. Certificado de Existencia y representación cuando el contratista es persona jurídica (Cámara de Comercio NO mayor a treinta días). </w:t>
      </w:r>
    </w:p>
    <w:p w14:paraId="3975D7D7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8</w:t>
      </w:r>
      <w:r w:rsidR="00B05EC0" w:rsidRPr="00906489">
        <w:rPr>
          <w:rFonts w:ascii="Arial" w:hAnsi="Arial" w:cs="Arial"/>
          <w:sz w:val="22"/>
          <w:szCs w:val="22"/>
        </w:rPr>
        <w:t xml:space="preserve">. Certificación de facultades para contratar en el caso de no estar expresas en el certificado de cámara de comercio (Personas Jurídicas). </w:t>
      </w:r>
    </w:p>
    <w:p w14:paraId="78E63555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9</w:t>
      </w:r>
      <w:r w:rsidR="00B05EC0" w:rsidRPr="00906489">
        <w:rPr>
          <w:rFonts w:ascii="Arial" w:hAnsi="Arial" w:cs="Arial"/>
          <w:sz w:val="22"/>
          <w:szCs w:val="22"/>
        </w:rPr>
        <w:t xml:space="preserve">. Copia del certificado del Registro Único Tributario (RUT), expedido por la DIAN, con la información personal y tributaria actualizada (La actividad económica debe ser a fin con el objeto contratar). </w:t>
      </w:r>
    </w:p>
    <w:p w14:paraId="3299031A" w14:textId="77777777" w:rsidR="00B05EC0" w:rsidRPr="00906489" w:rsidRDefault="005B6281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10</w:t>
      </w:r>
      <w:r w:rsidR="00B05EC0" w:rsidRPr="00906489">
        <w:rPr>
          <w:rFonts w:ascii="Arial" w:hAnsi="Arial" w:cs="Arial"/>
          <w:sz w:val="22"/>
          <w:szCs w:val="22"/>
        </w:rPr>
        <w:t xml:space="preserve">. Formato de Hoja de Vida DAFP ley 190 de 1995(Anexando los respectivos documentos soportes de la información consignada). </w:t>
      </w:r>
    </w:p>
    <w:p w14:paraId="3318D4C9" w14:textId="77777777" w:rsidR="00B05EC0" w:rsidRPr="00906489" w:rsidRDefault="00B05EC0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5B6281" w:rsidRPr="00DB0FFB">
        <w:rPr>
          <w:rFonts w:ascii="Arial" w:hAnsi="Arial" w:cs="Arial"/>
          <w:b/>
          <w:sz w:val="22"/>
          <w:szCs w:val="22"/>
        </w:rPr>
        <w:t>1</w:t>
      </w:r>
      <w:r w:rsidRPr="00906489">
        <w:rPr>
          <w:rFonts w:ascii="Arial" w:hAnsi="Arial" w:cs="Arial"/>
          <w:sz w:val="22"/>
          <w:szCs w:val="22"/>
        </w:rPr>
        <w:t xml:space="preserve">. Declaración jurada de bienes formato DAFP (Personas Naturales). </w:t>
      </w:r>
    </w:p>
    <w:p w14:paraId="5AA802C7" w14:textId="77777777" w:rsidR="00B05EC0" w:rsidRPr="00906489" w:rsidRDefault="00B05EC0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5B6281" w:rsidRPr="00DB0FFB">
        <w:rPr>
          <w:rFonts w:ascii="Arial" w:hAnsi="Arial" w:cs="Arial"/>
          <w:b/>
          <w:sz w:val="22"/>
          <w:szCs w:val="22"/>
        </w:rPr>
        <w:t>2</w:t>
      </w:r>
      <w:r w:rsidRPr="00906489">
        <w:rPr>
          <w:rFonts w:ascii="Arial" w:hAnsi="Arial" w:cs="Arial"/>
          <w:sz w:val="22"/>
          <w:szCs w:val="22"/>
        </w:rPr>
        <w:t xml:space="preserve">. Copia certificado de Antecedentes Fiscales - Contraloría (Expedición no mayor a tres meses respecto de la presentación de la propuesta) </w:t>
      </w:r>
      <w:r w:rsidR="00381DE3" w:rsidRPr="00906489">
        <w:rPr>
          <w:rFonts w:ascii="Arial" w:hAnsi="Arial" w:cs="Arial"/>
          <w:sz w:val="22"/>
          <w:szCs w:val="22"/>
        </w:rPr>
        <w:t>del representante legal y persona jurídica en dado caso.</w:t>
      </w:r>
    </w:p>
    <w:p w14:paraId="7A7F6B60" w14:textId="77777777" w:rsidR="002F1878" w:rsidRPr="00906489" w:rsidRDefault="00B05EC0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5B6281" w:rsidRPr="00DB0FFB">
        <w:rPr>
          <w:rFonts w:ascii="Arial" w:hAnsi="Arial" w:cs="Arial"/>
          <w:b/>
          <w:sz w:val="22"/>
          <w:szCs w:val="22"/>
        </w:rPr>
        <w:t>3</w:t>
      </w:r>
      <w:r w:rsidRPr="00DB0FFB">
        <w:rPr>
          <w:rFonts w:ascii="Arial" w:hAnsi="Arial" w:cs="Arial"/>
          <w:b/>
          <w:sz w:val="22"/>
          <w:szCs w:val="22"/>
        </w:rPr>
        <w:t>.</w:t>
      </w:r>
      <w:r w:rsidRPr="00906489">
        <w:rPr>
          <w:rFonts w:ascii="Arial" w:hAnsi="Arial" w:cs="Arial"/>
          <w:sz w:val="22"/>
          <w:szCs w:val="22"/>
        </w:rPr>
        <w:t xml:space="preserve"> Copia certificado de Antecedentes de Disciplinarios - Procuraduría (Expedición No mayor a tres meses respecto de la</w:t>
      </w:r>
      <w:r w:rsidR="00FD1FA7" w:rsidRPr="00906489">
        <w:rPr>
          <w:rFonts w:ascii="Arial" w:hAnsi="Arial" w:cs="Arial"/>
          <w:sz w:val="22"/>
          <w:szCs w:val="22"/>
        </w:rPr>
        <w:t xml:space="preserve"> presentación de la propuesta) del</w:t>
      </w:r>
      <w:r w:rsidR="00381DE3" w:rsidRPr="00906489">
        <w:rPr>
          <w:rFonts w:ascii="Arial" w:hAnsi="Arial" w:cs="Arial"/>
          <w:sz w:val="22"/>
          <w:szCs w:val="22"/>
        </w:rPr>
        <w:t xml:space="preserve"> representante legal y persona jurídica en dado caso.</w:t>
      </w:r>
    </w:p>
    <w:p w14:paraId="05472EF9" w14:textId="77777777" w:rsidR="00B05EC0" w:rsidRPr="00906489" w:rsidRDefault="00B05EC0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5B6281" w:rsidRPr="00DB0FFB">
        <w:rPr>
          <w:rFonts w:ascii="Arial" w:hAnsi="Arial" w:cs="Arial"/>
          <w:b/>
          <w:sz w:val="22"/>
          <w:szCs w:val="22"/>
        </w:rPr>
        <w:t>4</w:t>
      </w:r>
      <w:r w:rsidRPr="00DB0FFB">
        <w:rPr>
          <w:rFonts w:ascii="Arial" w:hAnsi="Arial" w:cs="Arial"/>
          <w:b/>
          <w:sz w:val="22"/>
          <w:szCs w:val="22"/>
        </w:rPr>
        <w:t>.</w:t>
      </w:r>
      <w:r w:rsidRPr="00906489">
        <w:rPr>
          <w:rFonts w:ascii="Arial" w:hAnsi="Arial" w:cs="Arial"/>
          <w:sz w:val="22"/>
          <w:szCs w:val="22"/>
        </w:rPr>
        <w:t xml:space="preserve"> Copia certificado de Antecedentes de JUDICIALES - Procuraduría (Expedición No mayor a tres meses respecto de la presentación de la propuesta). </w:t>
      </w:r>
    </w:p>
    <w:p w14:paraId="16E1CBEB" w14:textId="77777777" w:rsidR="00B05EC0" w:rsidRPr="00906489" w:rsidRDefault="00B05EC0" w:rsidP="0090648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5B6281" w:rsidRPr="00DB0FFB">
        <w:rPr>
          <w:rFonts w:ascii="Arial" w:hAnsi="Arial" w:cs="Arial"/>
          <w:b/>
          <w:sz w:val="22"/>
          <w:szCs w:val="22"/>
        </w:rPr>
        <w:t>5</w:t>
      </w:r>
      <w:r w:rsidRPr="00906489">
        <w:rPr>
          <w:rFonts w:ascii="Arial" w:hAnsi="Arial" w:cs="Arial"/>
          <w:sz w:val="22"/>
          <w:szCs w:val="22"/>
        </w:rPr>
        <w:t xml:space="preserve">. Propuesta económica dirigida conforme a la solicitud presentada por la entidad contratante, expresando, actividades, valor, forma de pago, tiempo de ejecución, nombre completo del contratista y número de identificación. </w:t>
      </w:r>
    </w:p>
    <w:p w14:paraId="6F58B875" w14:textId="77777777" w:rsidR="00B05EC0" w:rsidRPr="00906489" w:rsidRDefault="00B05EC0" w:rsidP="00906489">
      <w:pPr>
        <w:pStyle w:val="Default"/>
        <w:spacing w:after="33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5B6281" w:rsidRPr="00DB0FFB">
        <w:rPr>
          <w:rFonts w:ascii="Arial" w:hAnsi="Arial" w:cs="Arial"/>
          <w:b/>
          <w:sz w:val="22"/>
          <w:szCs w:val="22"/>
        </w:rPr>
        <w:t>6</w:t>
      </w:r>
      <w:r w:rsidRPr="00906489">
        <w:rPr>
          <w:rFonts w:ascii="Arial" w:hAnsi="Arial" w:cs="Arial"/>
          <w:sz w:val="22"/>
          <w:szCs w:val="22"/>
        </w:rPr>
        <w:t xml:space="preserve">. Documentos que acrediten afiliación vigente al Sistema de Seguridad Social en Salud y Pensiones como cotizante. Es válido cualquiera de los siguientes: </w:t>
      </w:r>
    </w:p>
    <w:p w14:paraId="39A94249" w14:textId="77777777" w:rsidR="00B05EC0" w:rsidRPr="00906489" w:rsidRDefault="00B05EC0" w:rsidP="00906489">
      <w:pPr>
        <w:pStyle w:val="Default"/>
        <w:spacing w:after="33" w:line="276" w:lineRule="auto"/>
        <w:jc w:val="both"/>
        <w:rPr>
          <w:rFonts w:ascii="Arial" w:hAnsi="Arial" w:cs="Arial"/>
          <w:sz w:val="22"/>
          <w:szCs w:val="22"/>
        </w:rPr>
      </w:pPr>
      <w:r w:rsidRPr="00D3560A">
        <w:rPr>
          <w:rFonts w:ascii="Arial" w:hAnsi="Arial" w:cs="Arial"/>
          <w:b/>
          <w:sz w:val="22"/>
          <w:szCs w:val="22"/>
        </w:rPr>
        <w:t></w:t>
      </w:r>
      <w:r w:rsidRPr="00906489">
        <w:rPr>
          <w:rFonts w:ascii="Arial" w:hAnsi="Arial" w:cs="Arial"/>
          <w:sz w:val="22"/>
          <w:szCs w:val="22"/>
        </w:rPr>
        <w:t xml:space="preserve"> Copia de certificación de afiliación reciente. </w:t>
      </w:r>
    </w:p>
    <w:p w14:paraId="2D60C602" w14:textId="77777777" w:rsidR="00B05EC0" w:rsidRDefault="00B05EC0" w:rsidP="00906489">
      <w:pPr>
        <w:pStyle w:val="Default"/>
        <w:spacing w:after="33" w:line="276" w:lineRule="auto"/>
        <w:jc w:val="both"/>
        <w:rPr>
          <w:rFonts w:ascii="Arial" w:hAnsi="Arial" w:cs="Arial"/>
          <w:sz w:val="22"/>
          <w:szCs w:val="22"/>
        </w:rPr>
      </w:pPr>
      <w:r w:rsidRPr="00906489">
        <w:rPr>
          <w:rFonts w:ascii="Arial" w:hAnsi="Arial" w:cs="Arial"/>
          <w:sz w:val="22"/>
          <w:szCs w:val="22"/>
        </w:rPr>
        <w:t xml:space="preserve"> Copia de recibo de pago y planilla, o planilla donde se evidencie el pago, inmediatamente anterior a la firma del contrato o presentación de la propuesta y/o los requisitos de orden jurídico. </w:t>
      </w:r>
    </w:p>
    <w:p w14:paraId="74990C3F" w14:textId="77777777" w:rsidR="00B32115" w:rsidRPr="00906489" w:rsidRDefault="00B32115" w:rsidP="00906489">
      <w:pPr>
        <w:pStyle w:val="Default"/>
        <w:spacing w:after="33" w:line="276" w:lineRule="auto"/>
        <w:jc w:val="both"/>
        <w:rPr>
          <w:rFonts w:ascii="Arial" w:hAnsi="Arial" w:cs="Arial"/>
          <w:sz w:val="22"/>
          <w:szCs w:val="22"/>
        </w:rPr>
      </w:pPr>
      <w:r w:rsidRPr="00906489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Certificación de ARL </w:t>
      </w:r>
    </w:p>
    <w:p w14:paraId="2E77BEB4" w14:textId="77777777" w:rsidR="00B05EC0" w:rsidRPr="00906489" w:rsidRDefault="00B05EC0" w:rsidP="00906489">
      <w:pPr>
        <w:pStyle w:val="Default"/>
        <w:spacing w:after="33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F463A5" w:rsidRPr="00DB0FFB">
        <w:rPr>
          <w:rFonts w:ascii="Arial" w:hAnsi="Arial" w:cs="Arial"/>
          <w:b/>
          <w:sz w:val="22"/>
          <w:szCs w:val="22"/>
        </w:rPr>
        <w:t>7</w:t>
      </w:r>
      <w:r w:rsidRPr="00906489">
        <w:rPr>
          <w:rFonts w:ascii="Arial" w:hAnsi="Arial" w:cs="Arial"/>
          <w:sz w:val="22"/>
          <w:szCs w:val="22"/>
        </w:rPr>
        <w:t xml:space="preserve">. Certificado de pagos parafiscales cuando el contratista tiene personal a cargo. </w:t>
      </w:r>
    </w:p>
    <w:p w14:paraId="42DBD5EF" w14:textId="77777777" w:rsidR="00B05EC0" w:rsidRPr="00906489" w:rsidRDefault="00B05EC0" w:rsidP="0090648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F463A5" w:rsidRPr="00DB0FFB">
        <w:rPr>
          <w:rFonts w:ascii="Arial" w:hAnsi="Arial" w:cs="Arial"/>
          <w:b/>
          <w:sz w:val="22"/>
          <w:szCs w:val="22"/>
        </w:rPr>
        <w:t>8</w:t>
      </w:r>
      <w:r w:rsidRPr="00906489">
        <w:rPr>
          <w:rFonts w:ascii="Arial" w:hAnsi="Arial" w:cs="Arial"/>
          <w:sz w:val="22"/>
          <w:szCs w:val="22"/>
        </w:rPr>
        <w:t xml:space="preserve">. Declaración Jurada de no estar reportado en el Banco de Deudores Morosos del Estado (Contaduría General de la Nación) y de no ser Deudor con la DIAN. </w:t>
      </w:r>
      <w:r w:rsidR="00381DE3" w:rsidRPr="00906489">
        <w:rPr>
          <w:rFonts w:ascii="Arial" w:hAnsi="Arial" w:cs="Arial"/>
          <w:sz w:val="22"/>
          <w:szCs w:val="22"/>
        </w:rPr>
        <w:t>(</w:t>
      </w:r>
      <w:r w:rsidR="002F1878" w:rsidRPr="00906489">
        <w:rPr>
          <w:rFonts w:ascii="Arial" w:hAnsi="Arial" w:cs="Arial"/>
          <w:sz w:val="22"/>
          <w:szCs w:val="22"/>
        </w:rPr>
        <w:t>Diligenciar</w:t>
      </w:r>
      <w:r w:rsidR="00381DE3" w:rsidRPr="00906489">
        <w:rPr>
          <w:rFonts w:ascii="Arial" w:hAnsi="Arial" w:cs="Arial"/>
          <w:sz w:val="22"/>
          <w:szCs w:val="22"/>
        </w:rPr>
        <w:t xml:space="preserve"> Adjunto)</w:t>
      </w:r>
    </w:p>
    <w:p w14:paraId="06AB03CD" w14:textId="77777777" w:rsidR="00381DE3" w:rsidRPr="00906489" w:rsidRDefault="00381DE3" w:rsidP="0090648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1</w:t>
      </w:r>
      <w:r w:rsidR="00F463A5" w:rsidRPr="00DB0FFB">
        <w:rPr>
          <w:rFonts w:ascii="Arial" w:hAnsi="Arial" w:cs="Arial"/>
          <w:b/>
          <w:sz w:val="22"/>
          <w:szCs w:val="22"/>
        </w:rPr>
        <w:t>9</w:t>
      </w:r>
      <w:r w:rsidRPr="00906489">
        <w:rPr>
          <w:rFonts w:ascii="Arial" w:hAnsi="Arial" w:cs="Arial"/>
          <w:sz w:val="22"/>
          <w:szCs w:val="22"/>
        </w:rPr>
        <w:t>. Licencias del caso para el ejercicio de su objeto social.</w:t>
      </w:r>
    </w:p>
    <w:p w14:paraId="69BD7802" w14:textId="77777777" w:rsidR="002F1878" w:rsidRPr="00906489" w:rsidRDefault="002F1878" w:rsidP="00906489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20.</w:t>
      </w:r>
      <w:r w:rsidRPr="00906489">
        <w:rPr>
          <w:rFonts w:ascii="Arial" w:hAnsi="Arial" w:cs="Arial"/>
          <w:sz w:val="22"/>
          <w:szCs w:val="22"/>
        </w:rPr>
        <w:t xml:space="preserve">  Copia certificado de Antecedentes de Medidas Correctivas – Policía Nacional (Expedición No mayor a tres meses respecto de la presentación de la propuesta). </w:t>
      </w:r>
    </w:p>
    <w:p w14:paraId="65F1E4BE" w14:textId="4F0D9D73" w:rsidR="00E742F3" w:rsidRPr="002A1365" w:rsidRDefault="00906489" w:rsidP="002A1365">
      <w:pPr>
        <w:pStyle w:val="Default"/>
        <w:spacing w:after="14" w:line="276" w:lineRule="auto"/>
        <w:jc w:val="both"/>
        <w:rPr>
          <w:rFonts w:ascii="Arial" w:hAnsi="Arial" w:cs="Arial"/>
          <w:sz w:val="22"/>
          <w:szCs w:val="22"/>
        </w:rPr>
      </w:pPr>
      <w:r w:rsidRPr="00DB0FFB">
        <w:rPr>
          <w:rFonts w:ascii="Arial" w:hAnsi="Arial" w:cs="Arial"/>
          <w:b/>
          <w:sz w:val="22"/>
          <w:szCs w:val="22"/>
        </w:rPr>
        <w:t>21.</w:t>
      </w:r>
      <w:r w:rsidRPr="009064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906489">
        <w:rPr>
          <w:rFonts w:ascii="Arial" w:hAnsi="Arial" w:cs="Arial"/>
          <w:sz w:val="22"/>
          <w:szCs w:val="22"/>
        </w:rPr>
        <w:t xml:space="preserve">os contratistas PENSIONADOS deberán usar el </w:t>
      </w:r>
      <w:r w:rsidRPr="00906489">
        <w:rPr>
          <w:rFonts w:ascii="Arial" w:hAnsi="Arial" w:cs="Arial"/>
          <w:bCs/>
          <w:sz w:val="22"/>
          <w:szCs w:val="22"/>
        </w:rPr>
        <w:t xml:space="preserve">código de actividad económica 0020 (RUT), de acuerdo con la </w:t>
      </w:r>
      <w:r w:rsidRPr="00906489">
        <w:rPr>
          <w:rFonts w:ascii="Arial" w:hAnsi="Arial" w:cs="Arial"/>
          <w:sz w:val="22"/>
          <w:szCs w:val="22"/>
        </w:rPr>
        <w:t>Resolución DIAN 000114 del 21 de diciembre 2020.</w:t>
      </w:r>
    </w:p>
    <w:p w14:paraId="7423AB6C" w14:textId="77777777" w:rsidR="00E742F3" w:rsidRDefault="00E742F3" w:rsidP="00E024F6">
      <w:pPr>
        <w:pStyle w:val="Default"/>
        <w:jc w:val="both"/>
      </w:pPr>
    </w:p>
    <w:sectPr w:rsidR="00E742F3" w:rsidSect="005321C4">
      <w:headerReference w:type="default" r:id="rId7"/>
      <w:footerReference w:type="default" r:id="rId8"/>
      <w:pgSz w:w="12240" w:h="18720" w:code="14"/>
      <w:pgMar w:top="1208" w:right="955" w:bottom="647" w:left="1473" w:header="720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76C9" w14:textId="77777777" w:rsidR="002A12B0" w:rsidRDefault="002A12B0" w:rsidP="002A1365">
      <w:pPr>
        <w:spacing w:after="0" w:line="240" w:lineRule="auto"/>
      </w:pPr>
      <w:r>
        <w:separator/>
      </w:r>
    </w:p>
  </w:endnote>
  <w:endnote w:type="continuationSeparator" w:id="0">
    <w:p w14:paraId="360DC071" w14:textId="77777777" w:rsidR="002A12B0" w:rsidRDefault="002A12B0" w:rsidP="002A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26" w:type="pct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8"/>
      <w:gridCol w:w="1449"/>
      <w:gridCol w:w="2043"/>
      <w:gridCol w:w="1452"/>
      <w:gridCol w:w="1894"/>
      <w:gridCol w:w="1787"/>
    </w:tblGrid>
    <w:tr w:rsidR="002A1365" w14:paraId="19C15A99" w14:textId="77777777" w:rsidTr="0071532D">
      <w:trPr>
        <w:cantSplit/>
        <w:trHeight w:hRule="exact" w:val="653"/>
      </w:trPr>
      <w:tc>
        <w:tcPr>
          <w:tcW w:w="10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0FAD81" w14:textId="77777777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ELABORÓ</w:t>
          </w:r>
        </w:p>
        <w:p w14:paraId="04800C21" w14:textId="49C55470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Jefe Oficina Asesora Jurídica y de Contratación</w:t>
          </w:r>
        </w:p>
      </w:tc>
      <w:tc>
        <w:tcPr>
          <w:tcW w:w="6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5DEE6F" w14:textId="77777777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1190E4C1" w14:textId="0FD7B230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10/01/2024</w:t>
          </w:r>
        </w:p>
      </w:tc>
      <w:tc>
        <w:tcPr>
          <w:tcW w:w="9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A47E13" w14:textId="36A8FE1A" w:rsidR="002A1365" w:rsidRPr="006C7B89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REVISÓ</w:t>
          </w:r>
        </w:p>
        <w:p w14:paraId="0785A76D" w14:textId="0B0C11AD" w:rsidR="002A1365" w:rsidRDefault="005321C4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Jefe Oficina Asesora Jurídica y de Contratación</w:t>
          </w:r>
        </w:p>
      </w:tc>
      <w:tc>
        <w:tcPr>
          <w:tcW w:w="6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74B247" w14:textId="77777777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 xml:space="preserve">  </w:t>
          </w: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70E811AD" w14:textId="1856EAED" w:rsidR="002A1365" w:rsidRDefault="005321C4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29/10/2025</w:t>
          </w:r>
        </w:p>
      </w:tc>
      <w:tc>
        <w:tcPr>
          <w:tcW w:w="8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B096B" w14:textId="77777777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APROBÓ</w:t>
          </w:r>
        </w:p>
        <w:p w14:paraId="66A5132D" w14:textId="77777777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 xml:space="preserve">Gerente </w:t>
          </w: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DDA639" w14:textId="77777777" w:rsidR="002A1365" w:rsidRDefault="002A1365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6"/>
              <w:lang w:eastAsia="x-none"/>
            </w:rPr>
          </w:pPr>
          <w:r>
            <w:rPr>
              <w:rFonts w:ascii="Arial" w:hAnsi="Arial" w:cs="Arial"/>
              <w:b/>
              <w:sz w:val="14"/>
              <w:szCs w:val="16"/>
              <w:lang w:eastAsia="x-none"/>
            </w:rPr>
            <w:t>FECHA</w:t>
          </w:r>
        </w:p>
        <w:p w14:paraId="033EC2BC" w14:textId="6F339AE2" w:rsidR="002A1365" w:rsidRDefault="005321C4" w:rsidP="002A1365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4"/>
              <w:szCs w:val="16"/>
              <w:lang w:eastAsia="x-none"/>
            </w:rPr>
          </w:pPr>
          <w:r>
            <w:rPr>
              <w:rFonts w:ascii="Arial" w:hAnsi="Arial" w:cs="Arial"/>
              <w:sz w:val="14"/>
              <w:szCs w:val="16"/>
              <w:lang w:eastAsia="x-none"/>
            </w:rPr>
            <w:t>29/10/2025</w:t>
          </w:r>
        </w:p>
      </w:tc>
    </w:tr>
  </w:tbl>
  <w:p w14:paraId="59266A56" w14:textId="77777777" w:rsidR="002A1365" w:rsidRDefault="002A1365">
    <w:pPr>
      <w:pStyle w:val="Piedepgina"/>
    </w:pPr>
  </w:p>
  <w:p w14:paraId="23C14574" w14:textId="3C2082BD" w:rsidR="002A1365" w:rsidRDefault="005321C4" w:rsidP="005321C4">
    <w:pPr>
      <w:pStyle w:val="Piedepgina"/>
      <w:ind w:hanging="1418"/>
    </w:pPr>
    <w:r>
      <w:rPr>
        <w:noProof/>
      </w:rPr>
      <w:drawing>
        <wp:inline distT="0" distB="0" distL="0" distR="0" wp14:anchorId="7BBA60AF" wp14:editId="35ACAAC8">
          <wp:extent cx="4714240" cy="666750"/>
          <wp:effectExtent l="0" t="0" r="0" b="0"/>
          <wp:docPr id="2768379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2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619B" w14:textId="77777777" w:rsidR="002A12B0" w:rsidRDefault="002A12B0" w:rsidP="002A1365">
      <w:pPr>
        <w:spacing w:after="0" w:line="240" w:lineRule="auto"/>
      </w:pPr>
      <w:r>
        <w:separator/>
      </w:r>
    </w:p>
  </w:footnote>
  <w:footnote w:type="continuationSeparator" w:id="0">
    <w:p w14:paraId="1EDC616C" w14:textId="77777777" w:rsidR="002A12B0" w:rsidRDefault="002A12B0" w:rsidP="002A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89"/>
      <w:gridCol w:w="3861"/>
      <w:gridCol w:w="3852"/>
    </w:tblGrid>
    <w:tr w:rsidR="002A1365" w14:paraId="0CD47270" w14:textId="77777777" w:rsidTr="005321C4">
      <w:trPr>
        <w:trHeight w:val="416"/>
        <w:jc w:val="center"/>
      </w:trPr>
      <w:tc>
        <w:tcPr>
          <w:tcW w:w="1065" w:type="pct"/>
          <w:vMerge w:val="restart"/>
          <w:vAlign w:val="center"/>
        </w:tcPr>
        <w:p w14:paraId="41F6FC91" w14:textId="01675583" w:rsidR="002A1365" w:rsidRDefault="002A1365" w:rsidP="002A1365">
          <w:pPr>
            <w:pStyle w:val="Encabezado"/>
            <w:jc w:val="center"/>
          </w:pPr>
        </w:p>
      </w:tc>
      <w:tc>
        <w:tcPr>
          <w:tcW w:w="1969" w:type="pct"/>
          <w:vMerge w:val="restart"/>
          <w:vAlign w:val="center"/>
        </w:tcPr>
        <w:p w14:paraId="3B441859" w14:textId="0CB978B3" w:rsidR="002A1365" w:rsidRPr="005321C4" w:rsidRDefault="002A1365" w:rsidP="002A1365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  <w:r w:rsidRPr="005321C4"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 xml:space="preserve">REQUISITOS </w:t>
          </w:r>
          <w:r w:rsidR="00C71412" w:rsidRPr="005321C4"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>CONTRACTUALES</w:t>
          </w:r>
        </w:p>
      </w:tc>
      <w:tc>
        <w:tcPr>
          <w:tcW w:w="1965" w:type="pct"/>
          <w:vAlign w:val="center"/>
        </w:tcPr>
        <w:p w14:paraId="3E66E7B9" w14:textId="13F96D57" w:rsidR="002A1365" w:rsidRPr="005321C4" w:rsidRDefault="005321C4" w:rsidP="002A1365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Código: </w:t>
          </w:r>
          <w:r w:rsidRPr="005321C4">
            <w:rPr>
              <w:rFonts w:ascii="Arial" w:hAnsi="Arial" w:cs="Arial"/>
            </w:rPr>
            <w:t>AJC-CON.PCO01-230.F23</w:t>
          </w:r>
        </w:p>
      </w:tc>
    </w:tr>
    <w:tr w:rsidR="002A1365" w14:paraId="7CA3A44C" w14:textId="77777777" w:rsidTr="005321C4">
      <w:tblPrEx>
        <w:tblCellMar>
          <w:left w:w="108" w:type="dxa"/>
          <w:right w:w="108" w:type="dxa"/>
        </w:tblCellMar>
      </w:tblPrEx>
      <w:trPr>
        <w:trHeight w:val="402"/>
        <w:jc w:val="center"/>
      </w:trPr>
      <w:tc>
        <w:tcPr>
          <w:tcW w:w="1065" w:type="pct"/>
          <w:vMerge/>
        </w:tcPr>
        <w:p w14:paraId="4D36D814" w14:textId="77777777" w:rsidR="002A1365" w:rsidRDefault="002A1365" w:rsidP="002A1365">
          <w:pPr>
            <w:pStyle w:val="Encabezado"/>
          </w:pPr>
        </w:p>
      </w:tc>
      <w:tc>
        <w:tcPr>
          <w:tcW w:w="1969" w:type="pct"/>
          <w:vMerge/>
        </w:tcPr>
        <w:p w14:paraId="4C0C433E" w14:textId="77777777" w:rsidR="002A1365" w:rsidRPr="00F409DE" w:rsidRDefault="002A1365" w:rsidP="002A1365">
          <w:pPr>
            <w:pStyle w:val="Encabezado"/>
            <w:rPr>
              <w:rFonts w:ascii="Arial" w:hAnsi="Arial" w:cs="Arial"/>
            </w:rPr>
          </w:pPr>
        </w:p>
      </w:tc>
      <w:tc>
        <w:tcPr>
          <w:tcW w:w="1965" w:type="pct"/>
          <w:vAlign w:val="center"/>
        </w:tcPr>
        <w:p w14:paraId="0D7C8269" w14:textId="6E6522AD" w:rsidR="002A1365" w:rsidRPr="005321C4" w:rsidRDefault="002A1365" w:rsidP="002A1365">
          <w:pPr>
            <w:pStyle w:val="Encabezado"/>
            <w:rPr>
              <w:rFonts w:ascii="Arial" w:hAnsi="Arial" w:cs="Arial"/>
            </w:rPr>
          </w:pPr>
          <w:r w:rsidRPr="005321C4">
            <w:rPr>
              <w:rFonts w:ascii="Arial" w:hAnsi="Arial" w:cs="Arial"/>
            </w:rPr>
            <w:t xml:space="preserve">Versión: </w:t>
          </w:r>
          <w:r w:rsidR="005321C4">
            <w:rPr>
              <w:rFonts w:ascii="Arial" w:hAnsi="Arial" w:cs="Arial"/>
            </w:rPr>
            <w:t>1</w:t>
          </w:r>
          <w:r w:rsidRPr="005321C4">
            <w:rPr>
              <w:rFonts w:ascii="Arial" w:hAnsi="Arial" w:cs="Arial"/>
            </w:rPr>
            <w:t>.0</w:t>
          </w:r>
        </w:p>
      </w:tc>
    </w:tr>
    <w:tr w:rsidR="002A1365" w14:paraId="09728321" w14:textId="77777777" w:rsidTr="005321C4">
      <w:tblPrEx>
        <w:tblCellMar>
          <w:left w:w="108" w:type="dxa"/>
          <w:right w:w="108" w:type="dxa"/>
        </w:tblCellMar>
      </w:tblPrEx>
      <w:trPr>
        <w:trHeight w:val="421"/>
        <w:jc w:val="center"/>
      </w:trPr>
      <w:tc>
        <w:tcPr>
          <w:tcW w:w="1065" w:type="pct"/>
          <w:vMerge/>
        </w:tcPr>
        <w:p w14:paraId="2CE2F39E" w14:textId="77777777" w:rsidR="002A1365" w:rsidRDefault="002A1365" w:rsidP="002A1365">
          <w:pPr>
            <w:pStyle w:val="Encabezado"/>
          </w:pPr>
        </w:p>
      </w:tc>
      <w:tc>
        <w:tcPr>
          <w:tcW w:w="1969" w:type="pct"/>
          <w:vMerge/>
        </w:tcPr>
        <w:p w14:paraId="19A8BF8E" w14:textId="77777777" w:rsidR="002A1365" w:rsidRPr="00F409DE" w:rsidRDefault="002A1365" w:rsidP="002A1365">
          <w:pPr>
            <w:pStyle w:val="Encabezado"/>
            <w:rPr>
              <w:rFonts w:ascii="Arial" w:hAnsi="Arial" w:cs="Arial"/>
            </w:rPr>
          </w:pPr>
        </w:p>
      </w:tc>
      <w:tc>
        <w:tcPr>
          <w:tcW w:w="1965" w:type="pct"/>
          <w:vAlign w:val="center"/>
        </w:tcPr>
        <w:p w14:paraId="79C9652D" w14:textId="77777777" w:rsidR="002A1365" w:rsidRPr="005321C4" w:rsidRDefault="002A1365" w:rsidP="002A1365">
          <w:pPr>
            <w:pStyle w:val="Piedepgina"/>
            <w:rPr>
              <w:rFonts w:ascii="Arial" w:hAnsi="Arial" w:cs="Arial"/>
            </w:rPr>
          </w:pPr>
          <w:r w:rsidRPr="005321C4">
            <w:rPr>
              <w:rFonts w:ascii="Arial" w:hAnsi="Arial" w:cs="Arial"/>
            </w:rPr>
            <w:t xml:space="preserve">Página </w:t>
          </w:r>
          <w:r w:rsidRPr="005321C4">
            <w:rPr>
              <w:rFonts w:ascii="Arial" w:hAnsi="Arial" w:cs="Arial"/>
              <w:b/>
              <w:bCs/>
            </w:rPr>
            <w:fldChar w:fldCharType="begin"/>
          </w:r>
          <w:r w:rsidRPr="005321C4">
            <w:rPr>
              <w:rFonts w:ascii="Arial" w:hAnsi="Arial" w:cs="Arial"/>
              <w:b/>
              <w:bCs/>
            </w:rPr>
            <w:instrText>PAGE</w:instrText>
          </w:r>
          <w:r w:rsidRPr="005321C4">
            <w:rPr>
              <w:rFonts w:ascii="Arial" w:hAnsi="Arial" w:cs="Arial"/>
              <w:b/>
              <w:bCs/>
            </w:rPr>
            <w:fldChar w:fldCharType="separate"/>
          </w:r>
          <w:r w:rsidRPr="005321C4">
            <w:rPr>
              <w:rFonts w:ascii="Arial" w:hAnsi="Arial" w:cs="Arial"/>
              <w:b/>
              <w:bCs/>
              <w:noProof/>
            </w:rPr>
            <w:t>1</w:t>
          </w:r>
          <w:r w:rsidRPr="005321C4">
            <w:rPr>
              <w:rFonts w:ascii="Arial" w:hAnsi="Arial" w:cs="Arial"/>
              <w:b/>
              <w:bCs/>
            </w:rPr>
            <w:fldChar w:fldCharType="end"/>
          </w:r>
          <w:r w:rsidRPr="005321C4">
            <w:rPr>
              <w:rFonts w:ascii="Arial" w:hAnsi="Arial" w:cs="Arial"/>
            </w:rPr>
            <w:t xml:space="preserve"> de </w:t>
          </w:r>
          <w:r w:rsidRPr="005321C4">
            <w:rPr>
              <w:rFonts w:ascii="Arial" w:hAnsi="Arial" w:cs="Arial"/>
              <w:b/>
              <w:bCs/>
            </w:rPr>
            <w:fldChar w:fldCharType="begin"/>
          </w:r>
          <w:r w:rsidRPr="005321C4">
            <w:rPr>
              <w:rFonts w:ascii="Arial" w:hAnsi="Arial" w:cs="Arial"/>
              <w:b/>
              <w:bCs/>
            </w:rPr>
            <w:instrText>NUMPAGES</w:instrText>
          </w:r>
          <w:r w:rsidRPr="005321C4">
            <w:rPr>
              <w:rFonts w:ascii="Arial" w:hAnsi="Arial" w:cs="Arial"/>
              <w:b/>
              <w:bCs/>
            </w:rPr>
            <w:fldChar w:fldCharType="separate"/>
          </w:r>
          <w:r w:rsidRPr="005321C4">
            <w:rPr>
              <w:rFonts w:ascii="Arial" w:hAnsi="Arial" w:cs="Arial"/>
              <w:b/>
              <w:bCs/>
              <w:noProof/>
            </w:rPr>
            <w:t>1</w:t>
          </w:r>
          <w:r w:rsidRPr="005321C4">
            <w:rPr>
              <w:rFonts w:ascii="Arial" w:hAnsi="Arial" w:cs="Arial"/>
              <w:b/>
              <w:bCs/>
            </w:rPr>
            <w:fldChar w:fldCharType="end"/>
          </w:r>
        </w:p>
        <w:p w14:paraId="3E3B7133" w14:textId="77777777" w:rsidR="002A1365" w:rsidRPr="005321C4" w:rsidRDefault="002A1365" w:rsidP="002A1365">
          <w:pPr>
            <w:pStyle w:val="Encabezado"/>
            <w:rPr>
              <w:rFonts w:ascii="Arial" w:hAnsi="Arial" w:cs="Arial"/>
            </w:rPr>
          </w:pPr>
        </w:p>
      </w:tc>
    </w:tr>
  </w:tbl>
  <w:p w14:paraId="349E7AEF" w14:textId="74482A99" w:rsidR="002A1365" w:rsidRDefault="005321C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6A2361" wp14:editId="754767ED">
          <wp:simplePos x="0" y="0"/>
          <wp:positionH relativeFrom="column">
            <wp:posOffset>-172720</wp:posOffset>
          </wp:positionH>
          <wp:positionV relativeFrom="paragraph">
            <wp:posOffset>-778510</wp:posOffset>
          </wp:positionV>
          <wp:extent cx="1577340" cy="713105"/>
          <wp:effectExtent l="0" t="0" r="0" b="0"/>
          <wp:wrapNone/>
          <wp:docPr id="5392248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1040"/>
    <w:multiLevelType w:val="hybridMultilevel"/>
    <w:tmpl w:val="2E189638"/>
    <w:lvl w:ilvl="0" w:tplc="04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06988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C0"/>
    <w:rsid w:val="000100FD"/>
    <w:rsid w:val="00014C13"/>
    <w:rsid w:val="0007487B"/>
    <w:rsid w:val="000A431E"/>
    <w:rsid w:val="000D7ACC"/>
    <w:rsid w:val="001B2393"/>
    <w:rsid w:val="001D55C3"/>
    <w:rsid w:val="001E2B4B"/>
    <w:rsid w:val="002A12B0"/>
    <w:rsid w:val="002A1365"/>
    <w:rsid w:val="002E2747"/>
    <w:rsid w:val="002F1878"/>
    <w:rsid w:val="002F1F85"/>
    <w:rsid w:val="00381DE3"/>
    <w:rsid w:val="0047287A"/>
    <w:rsid w:val="004953B4"/>
    <w:rsid w:val="004E1860"/>
    <w:rsid w:val="005321C4"/>
    <w:rsid w:val="0056217F"/>
    <w:rsid w:val="00575EDE"/>
    <w:rsid w:val="0059158C"/>
    <w:rsid w:val="00594F55"/>
    <w:rsid w:val="005B6281"/>
    <w:rsid w:val="0061516D"/>
    <w:rsid w:val="00720DF6"/>
    <w:rsid w:val="00771C03"/>
    <w:rsid w:val="0079160A"/>
    <w:rsid w:val="007B091D"/>
    <w:rsid w:val="008843C7"/>
    <w:rsid w:val="00906489"/>
    <w:rsid w:val="0095391A"/>
    <w:rsid w:val="00981237"/>
    <w:rsid w:val="009F0069"/>
    <w:rsid w:val="009F2527"/>
    <w:rsid w:val="00A13B7B"/>
    <w:rsid w:val="00B05EC0"/>
    <w:rsid w:val="00B32115"/>
    <w:rsid w:val="00C71412"/>
    <w:rsid w:val="00C86ACB"/>
    <w:rsid w:val="00CA5D9B"/>
    <w:rsid w:val="00D3560A"/>
    <w:rsid w:val="00DB0FFB"/>
    <w:rsid w:val="00E024F6"/>
    <w:rsid w:val="00E742F3"/>
    <w:rsid w:val="00F000D5"/>
    <w:rsid w:val="00F463A5"/>
    <w:rsid w:val="00FC33E0"/>
    <w:rsid w:val="00FC6AD5"/>
    <w:rsid w:val="00FD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6BA64"/>
  <w15:docId w15:val="{CA19CD75-F12B-4B24-B673-5DECBC16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E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5EC0"/>
    <w:pPr>
      <w:autoSpaceDE w:val="0"/>
      <w:autoSpaceDN w:val="0"/>
      <w:adjustRightInd w:val="0"/>
      <w:spacing w:after="0" w:line="240" w:lineRule="auto"/>
    </w:pPr>
    <w:rPr>
      <w:rFonts w:ascii="Gisha" w:hAnsi="Gisha" w:cs="Gish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4F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16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16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16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16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160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1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365"/>
  </w:style>
  <w:style w:type="paragraph" w:styleId="Piedepgina">
    <w:name w:val="footer"/>
    <w:basedOn w:val="Normal"/>
    <w:link w:val="PiedepginaCar"/>
    <w:uiPriority w:val="99"/>
    <w:unhideWhenUsed/>
    <w:rsid w:val="002A1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Yesid Melo</dc:creator>
  <cp:lastModifiedBy>Soly M. Moreno Sierra</cp:lastModifiedBy>
  <cp:revision>2</cp:revision>
  <cp:lastPrinted>2021-04-27T20:23:00Z</cp:lastPrinted>
  <dcterms:created xsi:type="dcterms:W3CDTF">2025-10-30T16:49:00Z</dcterms:created>
  <dcterms:modified xsi:type="dcterms:W3CDTF">2025-10-30T16:49:00Z</dcterms:modified>
</cp:coreProperties>
</file>